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66" w:rsidRDefault="00DF2F66" w:rsidP="00DF2F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2F66" w:rsidRDefault="00DF6043" w:rsidP="00DF604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ольшезадоевская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СОШ</w:t>
      </w:r>
      <w:r w:rsidR="00DF2F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DF2F66" w:rsidRDefault="00DF2F66" w:rsidP="00DF2F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2F66" w:rsidRDefault="00DF2F66" w:rsidP="00DF2F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2F66" w:rsidRDefault="00DF2F66" w:rsidP="00DF2F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2F66" w:rsidRDefault="00DF2F66" w:rsidP="00DF2F66">
      <w:pPr>
        <w:pStyle w:val="Default"/>
      </w:pPr>
    </w:p>
    <w:p w:rsidR="00DF2F66" w:rsidRDefault="00DF2F66" w:rsidP="00DF2F66">
      <w:pPr>
        <w:pStyle w:val="Default"/>
        <w:spacing w:line="276" w:lineRule="auto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ПЛАН РАБОТЫ</w:t>
      </w:r>
    </w:p>
    <w:p w:rsidR="00DF2F66" w:rsidRDefault="00DF2F66" w:rsidP="00DF2F66">
      <w:pPr>
        <w:pStyle w:val="Default"/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методического   объединения </w:t>
      </w:r>
    </w:p>
    <w:p w:rsidR="00DF2F66" w:rsidRDefault="00DF2F66" w:rsidP="00DF2F66">
      <w:pPr>
        <w:pStyle w:val="Default"/>
        <w:spacing w:line="276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учителей начальных классов</w:t>
      </w:r>
    </w:p>
    <w:p w:rsidR="00DF2F66" w:rsidRDefault="00DF2F66" w:rsidP="00DF2F66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DF2F66" w:rsidRDefault="00DF2F66" w:rsidP="00DF2F66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201</w:t>
      </w:r>
      <w:r w:rsidR="00DF6043">
        <w:rPr>
          <w:b/>
          <w:bCs/>
          <w:sz w:val="36"/>
          <w:szCs w:val="36"/>
        </w:rPr>
        <w:t>9- 2020</w:t>
      </w:r>
      <w:r>
        <w:rPr>
          <w:b/>
          <w:bCs/>
          <w:sz w:val="36"/>
          <w:szCs w:val="36"/>
        </w:rPr>
        <w:t xml:space="preserve"> учебный год</w:t>
      </w:r>
    </w:p>
    <w:p w:rsidR="00DF2F66" w:rsidRDefault="00DF2F66" w:rsidP="00DF2F66">
      <w:pPr>
        <w:pStyle w:val="Default"/>
        <w:shd w:val="clear" w:color="auto" w:fill="FFFFFF" w:themeFill="background1"/>
        <w:jc w:val="center"/>
        <w:rPr>
          <w:b/>
          <w:bCs/>
          <w:sz w:val="36"/>
          <w:szCs w:val="36"/>
        </w:rPr>
      </w:pPr>
    </w:p>
    <w:p w:rsidR="00DF6043" w:rsidRDefault="00DF6043" w:rsidP="00DF2F66">
      <w:pPr>
        <w:pStyle w:val="Default"/>
        <w:shd w:val="clear" w:color="auto" w:fill="FFFFFF" w:themeFill="background1"/>
        <w:jc w:val="center"/>
        <w:rPr>
          <w:b/>
          <w:bCs/>
          <w:sz w:val="36"/>
          <w:szCs w:val="36"/>
        </w:rPr>
      </w:pPr>
    </w:p>
    <w:p w:rsidR="00DF6043" w:rsidRDefault="00DF6043" w:rsidP="00DF2F66">
      <w:pPr>
        <w:pStyle w:val="Default"/>
        <w:shd w:val="clear" w:color="auto" w:fill="FFFFFF" w:themeFill="background1"/>
        <w:jc w:val="center"/>
        <w:rPr>
          <w:b/>
          <w:bCs/>
          <w:sz w:val="36"/>
          <w:szCs w:val="36"/>
        </w:rPr>
      </w:pPr>
    </w:p>
    <w:p w:rsidR="00DF2F66" w:rsidRDefault="00DF2F66" w:rsidP="00DF2F66">
      <w:pPr>
        <w:pStyle w:val="Default"/>
        <w:shd w:val="clear" w:color="auto" w:fill="FFFFFF" w:themeFill="background1"/>
        <w:jc w:val="center"/>
        <w:rPr>
          <w:sz w:val="36"/>
          <w:szCs w:val="36"/>
        </w:rPr>
      </w:pPr>
    </w:p>
    <w:p w:rsidR="00DF2F66" w:rsidRDefault="00DF2F66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39A0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>
            <wp:extent cx="1238250" cy="1085850"/>
            <wp:effectExtent l="19050" t="0" r="0" b="0"/>
            <wp:docPr id="4" name="Рисунок 4" descr="http://2.bp.blogspot.com/-1yRtwj9sBEA/VVryWLT6yuI/AAAAAAAAEQg/f7XUPV0Ilw0/s1600/portr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1yRtwj9sBEA/VVryWLT6yuI/AAAAAAAAEQg/f7XUPV0Ilw0/s1600/portr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8716" t="37681" r="34369" b="29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39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DF2F66" w:rsidRDefault="00DF2F66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6043" w:rsidRDefault="00DF6043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6043" w:rsidRDefault="00DF6043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6043" w:rsidRDefault="00DF6043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6043" w:rsidRDefault="00DF6043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6043" w:rsidRPr="00A839A0" w:rsidRDefault="00DF6043" w:rsidP="00DF2F6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F2F66" w:rsidRPr="00DF6043" w:rsidRDefault="00DF2F66" w:rsidP="00DF6043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DF6043">
        <w:rPr>
          <w:rFonts w:ascii="Times New Roman" w:hAnsi="Times New Roman" w:cs="Times New Roman"/>
          <w:b/>
          <w:bCs/>
          <w:sz w:val="32"/>
          <w:szCs w:val="36"/>
        </w:rPr>
        <w:t>Руководитель МО:</w:t>
      </w:r>
      <w:r w:rsidR="00DF6043" w:rsidRPr="00DF6043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proofErr w:type="spellStart"/>
      <w:r w:rsidR="00DF6043" w:rsidRPr="00DF6043">
        <w:rPr>
          <w:rFonts w:ascii="Times New Roman" w:hAnsi="Times New Roman" w:cs="Times New Roman"/>
          <w:b/>
          <w:bCs/>
          <w:sz w:val="32"/>
          <w:szCs w:val="36"/>
        </w:rPr>
        <w:t>Хоролова</w:t>
      </w:r>
      <w:proofErr w:type="spellEnd"/>
      <w:r w:rsidR="00DF6043" w:rsidRPr="00DF6043">
        <w:rPr>
          <w:rFonts w:ascii="Times New Roman" w:hAnsi="Times New Roman" w:cs="Times New Roman"/>
          <w:b/>
          <w:bCs/>
          <w:sz w:val="32"/>
          <w:szCs w:val="36"/>
        </w:rPr>
        <w:t xml:space="preserve"> А.М.</w:t>
      </w:r>
    </w:p>
    <w:p w:rsidR="00DF2F66" w:rsidRDefault="00DF2F66" w:rsidP="00DF2F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F6043" w:rsidRDefault="00DF6043" w:rsidP="00DF604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2019-2020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уч.год</w:t>
      </w:r>
      <w:proofErr w:type="spellEnd"/>
    </w:p>
    <w:p w:rsidR="00DF2F66" w:rsidRPr="00B06B2C" w:rsidRDefault="00DF2F66" w:rsidP="00DF2F6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РАБОТЫ</w:t>
      </w:r>
    </w:p>
    <w:p w:rsidR="00DF2F66" w:rsidRPr="00B06B2C" w:rsidRDefault="00DF2F66" w:rsidP="00DF2F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школьного методического объединения учителей начальных классов </w:t>
      </w:r>
    </w:p>
    <w:p w:rsidR="00DF2F66" w:rsidRDefault="00DF2F66" w:rsidP="00DF2F6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9 - 2020</w:t>
      </w: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DF2F66" w:rsidRPr="00B06B2C" w:rsidRDefault="00DF2F66" w:rsidP="00DF2F6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2F66" w:rsidRDefault="00DF2F66" w:rsidP="00DF2F66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  <w:r w:rsidRPr="00B06B2C">
        <w:rPr>
          <w:b/>
          <w:bCs/>
          <w:iCs/>
        </w:rPr>
        <w:t>Тема работы методического объединения начальных классов</w:t>
      </w:r>
      <w:r>
        <w:rPr>
          <w:b/>
          <w:bCs/>
          <w:iCs/>
        </w:rPr>
        <w:t xml:space="preserve">: </w:t>
      </w:r>
    </w:p>
    <w:p w:rsidR="00DF2F66" w:rsidRDefault="00DF2F66" w:rsidP="00DF2F66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UI Gothic"/>
        </w:rPr>
      </w:pPr>
      <w:r w:rsidRPr="004363D5">
        <w:rPr>
          <w:rFonts w:eastAsia="MS UI Gothic"/>
          <w:color w:val="161908"/>
          <w:szCs w:val="28"/>
        </w:rPr>
        <w:t>«</w:t>
      </w:r>
      <w:r w:rsidRPr="004363D5">
        <w:rPr>
          <w:rFonts w:eastAsia="MS UI Gothic"/>
        </w:rPr>
        <w:t>Современные образовательные технологии как фактор повышения педагогического мастерства учителей начальной школы»</w:t>
      </w:r>
    </w:p>
    <w:p w:rsidR="00DF2F66" w:rsidRPr="004363D5" w:rsidRDefault="00DF2F66" w:rsidP="00DF2F66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  <w:szCs w:val="28"/>
        </w:rPr>
      </w:pPr>
    </w:p>
    <w:p w:rsidR="00DF2F66" w:rsidRPr="00917599" w:rsidRDefault="00DF2F66" w:rsidP="00DF2F66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UI Gothic"/>
          <w:color w:val="161908"/>
        </w:rPr>
      </w:pPr>
      <w:r w:rsidRPr="00917599">
        <w:rPr>
          <w:rFonts w:eastAsia="MS UI Gothic"/>
          <w:b/>
          <w:bCs/>
          <w:color w:val="161908"/>
          <w:u w:val="single"/>
        </w:rPr>
        <w:t>Цель:</w:t>
      </w:r>
      <w:r w:rsidRPr="00917599">
        <w:rPr>
          <w:rStyle w:val="apple-converted-space"/>
          <w:rFonts w:eastAsia="MS UI Gothic"/>
          <w:bCs/>
          <w:color w:val="161908"/>
          <w:u w:val="single"/>
        </w:rPr>
        <w:t> </w:t>
      </w:r>
      <w:r w:rsidRPr="00917599">
        <w:rPr>
          <w:rFonts w:eastAsia="MS UI Gothic"/>
          <w:bCs/>
          <w:color w:val="161908"/>
        </w:rPr>
        <w:t>с</w:t>
      </w:r>
      <w:r w:rsidRPr="00917599">
        <w:rPr>
          <w:rFonts w:eastAsia="MS UI Gothic"/>
          <w:color w:val="161908"/>
        </w:rPr>
        <w:t>овершенствование педагогического мастерства в сфере формирования универсальных учебных действий в рамках ФГОС.</w:t>
      </w:r>
    </w:p>
    <w:p w:rsidR="00DF2F66" w:rsidRPr="00917599" w:rsidRDefault="00DF2F66" w:rsidP="00DF2F66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F2F66" w:rsidRPr="00917599" w:rsidRDefault="00DF2F66" w:rsidP="00DF2F66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17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DF2F66" w:rsidRPr="00917599" w:rsidRDefault="00DF2F66" w:rsidP="00DF2F66">
      <w:pPr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5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3. Корректировка планов и программ, отбор методов, средств, приемов, технологий, соответствующих ФГОС.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DF2F66" w:rsidRPr="00917599" w:rsidRDefault="00DF2F66" w:rsidP="00DF2F66">
      <w:pPr>
        <w:spacing w:after="0" w:line="240" w:lineRule="auto"/>
        <w:ind w:right="282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5. Осуществление преемственности в обучении детей дошкольного возраста, начальной школы и среднего звена.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</w:p>
    <w:p w:rsidR="00DF2F66" w:rsidRPr="00917599" w:rsidRDefault="00DF2F66" w:rsidP="00DF2F66">
      <w:pPr>
        <w:spacing w:after="0"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7. Формирование у </w:t>
      </w:r>
      <w:proofErr w:type="gramStart"/>
      <w:r w:rsidRPr="00917599">
        <w:rPr>
          <w:rFonts w:ascii="Times New Roman" w:eastAsia="MS UI Gothic" w:hAnsi="Times New Roman" w:cs="Times New Roman"/>
          <w:sz w:val="24"/>
          <w:szCs w:val="24"/>
        </w:rPr>
        <w:t>обучающихся</w:t>
      </w:r>
      <w:proofErr w:type="gram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потребности в самоконтроле и самооценке.</w:t>
      </w:r>
    </w:p>
    <w:p w:rsidR="00DF2F66" w:rsidRPr="00917599" w:rsidRDefault="00DF2F66" w:rsidP="00DF2F66">
      <w:pPr>
        <w:pStyle w:val="a5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color w:val="161908"/>
        </w:rPr>
      </w:pPr>
    </w:p>
    <w:p w:rsidR="00DF2F66" w:rsidRPr="00917599" w:rsidRDefault="00DF2F66" w:rsidP="00DF2F66">
      <w:pPr>
        <w:pStyle w:val="a5"/>
        <w:shd w:val="clear" w:color="auto" w:fill="FFFFFF"/>
        <w:spacing w:before="33" w:beforeAutospacing="0" w:after="0" w:afterAutospacing="0"/>
        <w:ind w:left="813" w:hanging="453"/>
        <w:jc w:val="both"/>
        <w:rPr>
          <w:rFonts w:eastAsia="MS UI Gothic"/>
          <w:b/>
          <w:color w:val="161908"/>
        </w:rPr>
      </w:pPr>
      <w:r w:rsidRPr="00917599">
        <w:rPr>
          <w:rFonts w:eastAsia="MS UI Gothic"/>
          <w:b/>
          <w:bCs/>
          <w:color w:val="161908"/>
          <w:u w:val="single"/>
        </w:rPr>
        <w:t>Ожидаемые результаты работы: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Повышение профессиональной компетентности учителей в условиях реализации ФГОС НОО.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Обновление информационно-методического обеспечения.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Рост качества знаний обучающихся.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Овладение измерительным инструментарием по осмыслению собственного уровня профессиональной компетентности.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Овладение различными формами системы оценивания образовательных результатов учащихся начальных классов.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Создание необходимых условий для овладения детьми способами и приёмами работы с учебным оборудованием на занятиях, и во внеурочное время под руководством педагога, индивидуально или в группе.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lastRenderedPageBreak/>
        <w:t>- Создание условий в процессе обучения для формирования у обучающихся ключевых компетентностей, УУД.</w:t>
      </w:r>
    </w:p>
    <w:p w:rsidR="00DF2F66" w:rsidRPr="00DF2F66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color w:val="5A5A5A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- Участие педагогов и учащихся начальных классов  в конкурсах, олимпиадах, конференциях различных уровней.</w:t>
      </w:r>
    </w:p>
    <w:p w:rsidR="00DF2F66" w:rsidRPr="001F0C9B" w:rsidRDefault="00DF2F66" w:rsidP="00DF2F6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eastAsia="MS UI Gothic" w:hAnsi="Arial"/>
          <w:color w:val="161908"/>
          <w:szCs w:val="28"/>
        </w:rPr>
      </w:pPr>
    </w:p>
    <w:p w:rsidR="00DF2F66" w:rsidRPr="00917599" w:rsidRDefault="00DF2F66" w:rsidP="00DF2F66">
      <w:pPr>
        <w:spacing w:line="240" w:lineRule="auto"/>
        <w:jc w:val="center"/>
        <w:rPr>
          <w:rFonts w:ascii="Times New Roman" w:eastAsia="MS UI Gothic" w:hAnsi="Times New Roman" w:cs="Times New Roman"/>
          <w:b/>
          <w:sz w:val="28"/>
        </w:rPr>
      </w:pPr>
      <w:r w:rsidRPr="00917599">
        <w:rPr>
          <w:rFonts w:ascii="Times New Roman" w:eastAsia="MS UI Gothic" w:hAnsi="Times New Roman" w:cs="Times New Roman"/>
          <w:b/>
          <w:bCs/>
          <w:sz w:val="28"/>
          <w:szCs w:val="24"/>
          <w:u w:val="single"/>
        </w:rPr>
        <w:t>Направления работы</w:t>
      </w:r>
      <w:proofErr w:type="gramStart"/>
      <w:r w:rsidRPr="00917599">
        <w:rPr>
          <w:rFonts w:ascii="Times New Roman" w:eastAsia="MS UI Gothic" w:hAnsi="Times New Roman" w:cs="Times New Roman"/>
          <w:b/>
          <w:bCs/>
          <w:sz w:val="28"/>
          <w:szCs w:val="24"/>
          <w:u w:val="single"/>
        </w:rPr>
        <w:t xml:space="preserve"> :</w:t>
      </w:r>
      <w:proofErr w:type="gramEnd"/>
    </w:p>
    <w:p w:rsidR="00DF2F66" w:rsidRPr="00917599" w:rsidRDefault="00DF2F66" w:rsidP="00DF2F66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Аналитическая деятельность:</w:t>
      </w:r>
    </w:p>
    <w:p w:rsidR="00DF2F66" w:rsidRPr="00917599" w:rsidRDefault="00DF2F66" w:rsidP="00DF2F66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sz w:val="24"/>
        </w:rPr>
      </w:pP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</w:t>
      </w:r>
      <w:r w:rsidRPr="00917599">
        <w:rPr>
          <w:rFonts w:ascii="Times New Roman" w:eastAsia="MS UI Gothic" w:hAnsi="Times New Roman" w:cs="Times New Roman"/>
          <w:sz w:val="24"/>
          <w:szCs w:val="14"/>
        </w:rPr>
        <w:t xml:space="preserve"> 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Анализ ме</w:t>
      </w:r>
      <w:r>
        <w:rPr>
          <w:rFonts w:ascii="Times New Roman" w:eastAsia="MS UI Gothic" w:hAnsi="Times New Roman" w:cs="Times New Roman"/>
          <w:sz w:val="24"/>
          <w:szCs w:val="24"/>
        </w:rPr>
        <w:t>тодической деятельности  за 2018/19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уч</w:t>
      </w:r>
      <w:r>
        <w:rPr>
          <w:rFonts w:ascii="Times New Roman" w:eastAsia="MS UI Gothic" w:hAnsi="Times New Roman" w:cs="Times New Roman"/>
          <w:sz w:val="24"/>
          <w:szCs w:val="24"/>
        </w:rPr>
        <w:t>ебный год и планирование на 2019/20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учебный год.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Изучение направлений деятельности педагогов (тема самообразования).</w:t>
      </w:r>
    </w:p>
    <w:p w:rsidR="00DF2F66" w:rsidRPr="00917599" w:rsidRDefault="00DF2F66" w:rsidP="00DF2F66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3. Анализ работы педагогов с целью оказания помощи.</w:t>
      </w:r>
    </w:p>
    <w:p w:rsidR="00DF2F66" w:rsidRPr="00917599" w:rsidRDefault="00DF2F66" w:rsidP="00DF2F66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</w:p>
    <w:p w:rsidR="00DF2F66" w:rsidRPr="00917599" w:rsidRDefault="00DF2F66" w:rsidP="00DF2F66">
      <w:pPr>
        <w:shd w:val="clear" w:color="auto" w:fill="FFFFFF"/>
        <w:spacing w:after="0" w:line="240" w:lineRule="auto"/>
        <w:ind w:left="63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 </w:t>
      </w:r>
    </w:p>
    <w:p w:rsidR="00DF2F66" w:rsidRPr="00917599" w:rsidRDefault="00DF2F66" w:rsidP="00DF2F66">
      <w:pPr>
        <w:spacing w:after="0" w:line="240" w:lineRule="auto"/>
        <w:ind w:left="630" w:hanging="360"/>
        <w:jc w:val="center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Информационная деятельность: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Изучение новинок в методической литературе в целях совершенствования педагогической деятельности.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2. Продолжение знакомства с ФГОС начального общего образования и среднего образования. 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</w:t>
      </w:r>
      <w:r w:rsidRPr="00917599">
        <w:rPr>
          <w:rFonts w:ascii="Times New Roman" w:eastAsia="MS UI Gothic" w:hAnsi="Times New Roman" w:cs="Times New Roman"/>
          <w:sz w:val="24"/>
          <w:szCs w:val="14"/>
        </w:rPr>
        <w:t xml:space="preserve"> 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Подготовка и выбор аттестационных работ для промежуточной аттестации </w:t>
      </w:r>
    </w:p>
    <w:p w:rsidR="00DF2F66" w:rsidRPr="00917599" w:rsidRDefault="00DF2F66" w:rsidP="00DF2F66">
      <w:pPr>
        <w:spacing w:after="0" w:line="240" w:lineRule="auto"/>
        <w:ind w:left="63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 </w:t>
      </w:r>
    </w:p>
    <w:p w:rsidR="00DF2F66" w:rsidRPr="00917599" w:rsidRDefault="00DF2F66" w:rsidP="00DF2F66">
      <w:pPr>
        <w:spacing w:after="0" w:line="240" w:lineRule="auto"/>
        <w:ind w:left="270"/>
        <w:jc w:val="center"/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bCs/>
          <w:i/>
          <w:iCs/>
          <w:sz w:val="28"/>
          <w:szCs w:val="24"/>
          <w:u w:val="single"/>
        </w:rPr>
        <w:t>Консультативная деятельность:</w:t>
      </w:r>
    </w:p>
    <w:p w:rsidR="00DF2F66" w:rsidRPr="00917599" w:rsidRDefault="00DF2F66" w:rsidP="00DF2F66">
      <w:pPr>
        <w:spacing w:after="0" w:line="240" w:lineRule="auto"/>
        <w:ind w:left="270"/>
        <w:rPr>
          <w:rFonts w:ascii="Times New Roman" w:eastAsia="MS UI Gothic" w:hAnsi="Times New Roman" w:cs="Times New Roman"/>
          <w:b/>
          <w:i/>
          <w:sz w:val="28"/>
        </w:rPr>
      </w:pPr>
    </w:p>
    <w:p w:rsidR="00DF2F66" w:rsidRPr="00917599" w:rsidRDefault="00DF2F66" w:rsidP="00DF2F66">
      <w:pPr>
        <w:spacing w:after="0" w:line="240" w:lineRule="auto"/>
        <w:ind w:left="630" w:hanging="360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Консультирование педагогов по вопросам </w:t>
      </w:r>
      <w:r w:rsidRPr="00917599">
        <w:rPr>
          <w:rFonts w:ascii="Times New Roman" w:eastAsia="MS UI Gothic" w:hAnsi="Times New Roman" w:cs="Times New Roman"/>
          <w:spacing w:val="-1"/>
          <w:sz w:val="24"/>
          <w:szCs w:val="24"/>
        </w:rPr>
        <w:t>тематического планирования.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2. </w:t>
      </w:r>
      <w:r w:rsidRPr="00917599">
        <w:rPr>
          <w:rFonts w:ascii="Times New Roman" w:eastAsia="MS UI Gothic" w:hAnsi="Times New Roman" w:cs="Times New Roman"/>
          <w:sz w:val="24"/>
          <w:szCs w:val="14"/>
        </w:rPr>
        <w:t xml:space="preserve"> 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Консультирование педагогов  по вопросам в сфере формирования  универсальных учебных действий в рамках ФГОС </w:t>
      </w:r>
    </w:p>
    <w:p w:rsidR="00DF2F66" w:rsidRPr="00917599" w:rsidRDefault="00DF2F66" w:rsidP="00DF2F66">
      <w:pPr>
        <w:spacing w:after="0" w:line="240" w:lineRule="auto"/>
        <w:ind w:left="630" w:hanging="360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DF2F66" w:rsidRPr="00917599" w:rsidRDefault="00DF2F66" w:rsidP="00DF2F66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Методическая работа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Основные направления модернизации учебного процесса: дальнейшее внедрение новых современных технологий, позволяющих переосмыслить содержание урока  с целью формирования основных компетентностей  у  учащихся.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2.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</w:rPr>
        <w:t>Взаимопосещение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уроков. 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Проведение открытых уроков учителями  МО. 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</w:t>
      </w:r>
      <w:r w:rsidRPr="00917599">
        <w:rPr>
          <w:rFonts w:ascii="Times New Roman" w:hAnsi="Times New Roman" w:cs="Times New Roman"/>
          <w:sz w:val="24"/>
          <w:szCs w:val="24"/>
        </w:rPr>
        <w:t xml:space="preserve"> Внеклассная работа (проведение праздников, экскурсий, школьных олимпиад и т.д.).</w:t>
      </w:r>
    </w:p>
    <w:p w:rsidR="00DF2F66" w:rsidRPr="00917599" w:rsidRDefault="00DF2F66" w:rsidP="00DF2F66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7599">
        <w:rPr>
          <w:rFonts w:ascii="Times New Roman" w:hAnsi="Times New Roman" w:cs="Times New Roman"/>
          <w:sz w:val="24"/>
          <w:szCs w:val="24"/>
        </w:rPr>
        <w:t xml:space="preserve"> 5. Работа с родителями (родительские собрания, консультации, привлечение к сотрудничеству).</w:t>
      </w:r>
    </w:p>
    <w:p w:rsidR="00DF2F66" w:rsidRDefault="00DF2F66" w:rsidP="00DF2F66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7599">
        <w:rPr>
          <w:rFonts w:ascii="Times New Roman" w:hAnsi="Times New Roman" w:cs="Times New Roman"/>
          <w:sz w:val="24"/>
          <w:szCs w:val="24"/>
        </w:rPr>
        <w:t>6. Работа кабинетов (пополнение учебно-методической базы).</w:t>
      </w:r>
    </w:p>
    <w:p w:rsidR="00DF2F66" w:rsidRPr="00917599" w:rsidRDefault="00DF2F66" w:rsidP="00DF2F66">
      <w:pPr>
        <w:shd w:val="clear" w:color="auto" w:fill="FFFFFF"/>
        <w:spacing w:after="0" w:line="300" w:lineRule="atLeast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MS UI Gothic" w:hAnsi="Times New Roman" w:cs="Times New Roman"/>
          <w:sz w:val="24"/>
          <w:szCs w:val="24"/>
        </w:rPr>
        <w:t>7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. 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DF2F66" w:rsidRDefault="00DF2F66" w:rsidP="00DF2F66">
      <w:pPr>
        <w:spacing w:line="240" w:lineRule="auto"/>
        <w:ind w:right="282"/>
        <w:jc w:val="both"/>
        <w:rPr>
          <w:rFonts w:ascii="Arial" w:eastAsia="MS UI Gothic" w:hAnsi="Arial" w:cs="Times New Roman"/>
          <w:sz w:val="24"/>
          <w:szCs w:val="24"/>
        </w:rPr>
      </w:pPr>
    </w:p>
    <w:p w:rsidR="00DF6043" w:rsidRPr="001F0C9B" w:rsidRDefault="00DF6043" w:rsidP="00DF2F66">
      <w:pPr>
        <w:spacing w:line="240" w:lineRule="auto"/>
        <w:ind w:right="282"/>
        <w:jc w:val="both"/>
        <w:rPr>
          <w:rFonts w:ascii="Arial" w:eastAsia="MS UI Gothic" w:hAnsi="Arial" w:cs="Times New Roman"/>
          <w:sz w:val="24"/>
          <w:szCs w:val="24"/>
        </w:rPr>
      </w:pPr>
    </w:p>
    <w:p w:rsidR="00DF2F66" w:rsidRPr="00917599" w:rsidRDefault="00DF2F66" w:rsidP="00DF2F66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Диагностическое обеспечение.  </w:t>
      </w:r>
      <w:proofErr w:type="spellStart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Внутришкольный</w:t>
      </w:r>
      <w:proofErr w:type="spellEnd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 контроль.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Утверждение рабочих программ.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Диагностика  учащихся 1-4 классов.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Проведение и анализ промежуточной аттестации по предметам. </w:t>
      </w:r>
    </w:p>
    <w:p w:rsidR="00DF2F66" w:rsidRPr="00917599" w:rsidRDefault="00DF2F66" w:rsidP="00DF2F66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 xml:space="preserve">Работа с </w:t>
      </w:r>
      <w:proofErr w:type="gramStart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обучающимися</w:t>
      </w:r>
      <w:proofErr w:type="gramEnd"/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1. Организация и проведение предметных недель начальных классов.</w:t>
      </w: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 Организация и проведение муниципальных, региональных, федеральных и международных конкурсов.</w:t>
      </w:r>
    </w:p>
    <w:p w:rsidR="00DF2F66" w:rsidRPr="00917599" w:rsidRDefault="00DF2F66" w:rsidP="00DF2F66">
      <w:pPr>
        <w:spacing w:line="240" w:lineRule="auto"/>
        <w:ind w:right="282"/>
        <w:jc w:val="center"/>
        <w:rPr>
          <w:rFonts w:ascii="Times New Roman" w:eastAsia="MS UI Gothic" w:hAnsi="Times New Roman" w:cs="Times New Roman"/>
          <w:b/>
          <w:sz w:val="28"/>
          <w:szCs w:val="24"/>
          <w:u w:val="single"/>
        </w:rPr>
      </w:pPr>
      <w:r w:rsidRPr="00917599">
        <w:rPr>
          <w:rFonts w:ascii="Times New Roman" w:eastAsia="MS UI Gothic" w:hAnsi="Times New Roman" w:cs="Times New Roman"/>
          <w:b/>
          <w:sz w:val="28"/>
          <w:szCs w:val="24"/>
          <w:u w:val="single"/>
        </w:rPr>
        <w:t>Работа по преемственности.</w:t>
      </w:r>
    </w:p>
    <w:p w:rsidR="00DF2F66" w:rsidRPr="00917599" w:rsidRDefault="00DF2F66" w:rsidP="00DF2F66">
      <w:pPr>
        <w:numPr>
          <w:ilvl w:val="0"/>
          <w:numId w:val="1"/>
        </w:num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Посещение будущими классными руководителями и учителями - предметниками уроков и мероприятий 4-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DF2F66" w:rsidRPr="00917599" w:rsidRDefault="00DF2F66" w:rsidP="00DF2F66">
      <w:pPr>
        <w:suppressAutoHyphens/>
        <w:spacing w:line="240" w:lineRule="auto"/>
        <w:ind w:right="282"/>
        <w:rPr>
          <w:rFonts w:ascii="Times New Roman" w:eastAsia="MS UI Gothic" w:hAnsi="Times New Roman" w:cs="Times New Roman"/>
          <w:sz w:val="24"/>
          <w:szCs w:val="24"/>
          <w:lang w:eastAsia="ar-SA"/>
        </w:rPr>
      </w:pP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       </w:t>
      </w: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>2</w:t>
      </w: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Посещение учителями начальных классов уроков 5-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DF2F66" w:rsidRPr="00917599" w:rsidRDefault="00DF2F66" w:rsidP="00DF2F66">
      <w:pPr>
        <w:spacing w:line="240" w:lineRule="auto"/>
        <w:ind w:left="360"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rFonts w:ascii="Times New Roman" w:eastAsia="MS UI Gothic" w:hAnsi="Times New Roman" w:cs="Times New Roman"/>
          <w:sz w:val="24"/>
          <w:szCs w:val="24"/>
          <w:lang w:eastAsia="ar-SA"/>
        </w:rPr>
        <w:t>3</w:t>
      </w:r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 xml:space="preserve">. Проведение педагогического консилиума по адаптации 5 –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классников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  <w:lang w:eastAsia="ar-SA"/>
        </w:rPr>
        <w:t>.</w:t>
      </w: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</w:rPr>
      </w:pPr>
    </w:p>
    <w:p w:rsidR="00DF2F66" w:rsidRPr="00917599" w:rsidRDefault="00DF2F66" w:rsidP="00DF2F66">
      <w:pPr>
        <w:spacing w:before="96" w:after="0" w:line="240" w:lineRule="auto"/>
        <w:jc w:val="center"/>
        <w:rPr>
          <w:rFonts w:ascii="Times New Roman" w:eastAsia="MS UI Gothic" w:hAnsi="Times New Roman" w:cs="Times New Roman"/>
          <w:b/>
          <w:i/>
          <w:sz w:val="28"/>
          <w:szCs w:val="24"/>
        </w:rPr>
      </w:pPr>
      <w:r w:rsidRPr="00917599">
        <w:rPr>
          <w:rFonts w:ascii="Times New Roman" w:eastAsia="MS UI Gothic" w:hAnsi="Times New Roman" w:cs="Times New Roman"/>
          <w:b/>
          <w:bCs/>
          <w:i/>
          <w:sz w:val="28"/>
          <w:szCs w:val="24"/>
          <w:u w:val="single"/>
        </w:rPr>
        <w:t>Организационные формы работы:</w:t>
      </w: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1. Заседания методического объединения. </w:t>
      </w: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3. </w:t>
      </w:r>
      <w:proofErr w:type="spellStart"/>
      <w:r w:rsidRPr="00917599">
        <w:rPr>
          <w:rFonts w:ascii="Times New Roman" w:eastAsia="MS UI Gothic" w:hAnsi="Times New Roman" w:cs="Times New Roman"/>
          <w:sz w:val="24"/>
          <w:szCs w:val="24"/>
        </w:rPr>
        <w:t>Взаимопосещение</w:t>
      </w:r>
      <w:proofErr w:type="spellEnd"/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 уроков педагогами.</w:t>
      </w: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DF2F66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5.  Повышение квалификации педагогов на курсах. </w:t>
      </w:r>
    </w:p>
    <w:p w:rsidR="00DF2F66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DF2F66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:rsidR="00DF2F66" w:rsidRPr="00DF2F66" w:rsidRDefault="00DF2F66" w:rsidP="00DF2F66">
      <w:pPr>
        <w:spacing w:after="0" w:line="253" w:lineRule="atLeast"/>
        <w:ind w:firstLine="567"/>
        <w:rPr>
          <w:rFonts w:ascii="Arial" w:eastAsia="MS UI Gothic" w:hAnsi="Arial" w:cs="Times New Roman"/>
          <w:b/>
          <w:sz w:val="24"/>
          <w:szCs w:val="24"/>
        </w:rPr>
      </w:pPr>
      <w:r w:rsidRPr="001F0C9B">
        <w:rPr>
          <w:rFonts w:ascii="Arial" w:eastAsia="MS UI Gothic" w:hAnsi="Arial" w:cs="Times New Roman"/>
          <w:sz w:val="24"/>
          <w:szCs w:val="24"/>
        </w:rPr>
        <w:t xml:space="preserve">  </w:t>
      </w:r>
      <w:r>
        <w:rPr>
          <w:rFonts w:ascii="Arial" w:eastAsia="MS UI Gothic" w:hAnsi="Arial" w:cs="Times New Roman"/>
          <w:sz w:val="24"/>
          <w:szCs w:val="24"/>
        </w:rPr>
        <w:t xml:space="preserve">                              </w:t>
      </w:r>
      <w:r w:rsidRPr="00DF2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 методического объединения  учителей</w:t>
      </w:r>
    </w:p>
    <w:p w:rsidR="00DF2F66" w:rsidRPr="00FF3E0A" w:rsidRDefault="00DF2F66" w:rsidP="00DF2F66">
      <w:pPr>
        <w:shd w:val="clear" w:color="auto" w:fill="FFFFFF" w:themeFill="background1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3528"/>
        <w:gridCol w:w="4377"/>
      </w:tblGrid>
      <w:tr w:rsidR="00DF2F66" w:rsidRPr="00FF3E0A" w:rsidTr="004F0C0E">
        <w:trPr>
          <w:jc w:val="center"/>
        </w:trPr>
        <w:tc>
          <w:tcPr>
            <w:tcW w:w="3528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</w:t>
            </w:r>
          </w:p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</w:tr>
      <w:tr w:rsidR="00DF2F66" w:rsidRPr="00FF3E0A" w:rsidTr="004F0C0E">
        <w:trPr>
          <w:jc w:val="center"/>
        </w:trPr>
        <w:tc>
          <w:tcPr>
            <w:tcW w:w="3528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1.Хоролова А.М.</w:t>
            </w:r>
          </w:p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DF2F66" w:rsidRPr="00FF3E0A" w:rsidRDefault="00DF2F66" w:rsidP="004F0C0E">
            <w:pPr>
              <w:tabs>
                <w:tab w:val="left" w:pos="1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Руководитель МО</w:t>
            </w:r>
          </w:p>
        </w:tc>
      </w:tr>
      <w:tr w:rsidR="00DF2F66" w:rsidRPr="00FF3E0A" w:rsidTr="004F0C0E">
        <w:trPr>
          <w:jc w:val="center"/>
        </w:trPr>
        <w:tc>
          <w:tcPr>
            <w:tcW w:w="3528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2.Нурлумбаева Г.Н.</w:t>
            </w:r>
          </w:p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DF2F66" w:rsidRPr="00FF3E0A" w:rsidTr="004F0C0E">
        <w:trPr>
          <w:trHeight w:val="331"/>
          <w:jc w:val="center"/>
        </w:trPr>
        <w:tc>
          <w:tcPr>
            <w:tcW w:w="3528" w:type="dxa"/>
            <w:hideMark/>
          </w:tcPr>
          <w:p w:rsidR="00DF2F66" w:rsidRPr="00FF3E0A" w:rsidRDefault="00DF2F66" w:rsidP="00DF2F66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3.Ниматуллаева Г.М.</w:t>
            </w:r>
          </w:p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</w:tc>
      </w:tr>
      <w:tr w:rsidR="00DF2F66" w:rsidRPr="00FF3E0A" w:rsidTr="004F0C0E">
        <w:trPr>
          <w:trHeight w:val="397"/>
          <w:jc w:val="center"/>
        </w:trPr>
        <w:tc>
          <w:tcPr>
            <w:tcW w:w="3528" w:type="dxa"/>
            <w:hideMark/>
          </w:tcPr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4377" w:type="dxa"/>
            <w:hideMark/>
          </w:tcPr>
          <w:p w:rsidR="00DF2F66" w:rsidRDefault="00DF2F66" w:rsidP="004F0C0E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DF2F66" w:rsidRPr="00FF3E0A" w:rsidRDefault="00DF2F66" w:rsidP="004F0C0E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F66" w:rsidRPr="00FF3E0A" w:rsidTr="00DF2F66">
        <w:trPr>
          <w:trHeight w:val="503"/>
          <w:jc w:val="center"/>
        </w:trPr>
        <w:tc>
          <w:tcPr>
            <w:tcW w:w="3528" w:type="dxa"/>
            <w:tcBorders>
              <w:bottom w:val="single" w:sz="4" w:space="0" w:color="auto"/>
            </w:tcBorders>
            <w:hideMark/>
          </w:tcPr>
          <w:p w:rsidR="00DF2F66" w:rsidRDefault="00DF2F66" w:rsidP="00DF2F66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  <w:p w:rsidR="00DF2F66" w:rsidRPr="00FF3E0A" w:rsidRDefault="00DF2F66" w:rsidP="00DF2F66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tcBorders>
              <w:bottom w:val="single" w:sz="4" w:space="0" w:color="auto"/>
            </w:tcBorders>
            <w:hideMark/>
          </w:tcPr>
          <w:p w:rsidR="00DF2F66" w:rsidRDefault="00DF2F66" w:rsidP="00DF2F66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DF2F66" w:rsidRPr="00FF3E0A" w:rsidRDefault="00DF2F66" w:rsidP="00DF2F66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F66" w:rsidRPr="00FF3E0A" w:rsidTr="00DF2F66">
        <w:trPr>
          <w:trHeight w:val="420"/>
          <w:jc w:val="center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2F66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6.Халирулаева Э.С.</w:t>
            </w:r>
          </w:p>
          <w:p w:rsidR="00DF2F66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2F66" w:rsidRDefault="00DF2F66" w:rsidP="00DF2F66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DF2F66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F66" w:rsidRPr="00FF3E0A" w:rsidTr="00DF2F66">
        <w:trPr>
          <w:trHeight w:val="435"/>
          <w:jc w:val="center"/>
        </w:trPr>
        <w:tc>
          <w:tcPr>
            <w:tcW w:w="3528" w:type="dxa"/>
            <w:tcBorders>
              <w:top w:val="single" w:sz="4" w:space="0" w:color="auto"/>
            </w:tcBorders>
            <w:hideMark/>
          </w:tcPr>
          <w:p w:rsidR="00DF2F66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Магомедова П.Г.</w:t>
            </w:r>
          </w:p>
        </w:tc>
        <w:tc>
          <w:tcPr>
            <w:tcW w:w="4377" w:type="dxa"/>
            <w:tcBorders>
              <w:top w:val="single" w:sz="4" w:space="0" w:color="auto"/>
            </w:tcBorders>
            <w:hideMark/>
          </w:tcPr>
          <w:p w:rsidR="00DF2F66" w:rsidRDefault="00DF2F66" w:rsidP="00DF2F66">
            <w:pPr>
              <w:shd w:val="clear" w:color="auto" w:fill="FFFFFF" w:themeFill="background1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Учитель начальных классов</w:t>
            </w:r>
          </w:p>
          <w:p w:rsidR="00DF2F66" w:rsidRDefault="00DF2F66" w:rsidP="004F0C0E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2F66" w:rsidRDefault="00DF2F66" w:rsidP="00DF2F66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2F66" w:rsidRPr="00B06B2C" w:rsidRDefault="00DF2F66" w:rsidP="00DF2F66">
      <w:pPr>
        <w:spacing w:before="100" w:beforeAutospacing="1" w:after="0" w:line="360" w:lineRule="auto"/>
        <w:ind w:left="5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Заседания МО учителей начальных классов</w:t>
      </w: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1</w:t>
      </w: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F2F66" w:rsidRPr="00A334E5" w:rsidRDefault="00DF2F66" w:rsidP="00DF2F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  </w:t>
      </w:r>
      <w:r w:rsidRPr="00A334E5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и организация методической работы учителей начальных классов </w:t>
      </w:r>
    </w:p>
    <w:p w:rsidR="00DF2F66" w:rsidRDefault="00DF2F66" w:rsidP="00DF2F66">
      <w:pPr>
        <w:pStyle w:val="a5"/>
        <w:spacing w:before="0" w:beforeAutospacing="0" w:after="0" w:afterAutospacing="0"/>
        <w:rPr>
          <w:b/>
          <w:bCs/>
        </w:rPr>
      </w:pPr>
      <w:r w:rsidRPr="00A334E5">
        <w:rPr>
          <w:b/>
          <w:bCs/>
        </w:rPr>
        <w:t>на 201</w:t>
      </w:r>
      <w:r>
        <w:rPr>
          <w:b/>
          <w:bCs/>
        </w:rPr>
        <w:t>9 - 2020</w:t>
      </w:r>
      <w:r w:rsidRPr="00A334E5">
        <w:rPr>
          <w:b/>
          <w:bCs/>
        </w:rPr>
        <w:t>учебный год.</w:t>
      </w:r>
    </w:p>
    <w:p w:rsidR="00DF2F66" w:rsidRDefault="00DF2F66" w:rsidP="00DF2F66">
      <w:pPr>
        <w:pStyle w:val="a5"/>
        <w:spacing w:before="0" w:beforeAutospacing="0" w:after="0" w:afterAutospacing="0"/>
        <w:rPr>
          <w:b/>
          <w:bCs/>
        </w:rPr>
      </w:pPr>
    </w:p>
    <w:p w:rsidR="00DF2F66" w:rsidRPr="00794C69" w:rsidRDefault="00DF2F66" w:rsidP="00DF2F66">
      <w:pPr>
        <w:pStyle w:val="Default"/>
        <w:spacing w:line="276" w:lineRule="auto"/>
      </w:pPr>
      <w:r w:rsidRPr="00794C69">
        <w:rPr>
          <w:iCs/>
        </w:rPr>
        <w:t xml:space="preserve">Форма проведения: круглый стол </w:t>
      </w:r>
    </w:p>
    <w:p w:rsidR="00DF2F66" w:rsidRDefault="00DF2F66" w:rsidP="00DF2F66">
      <w:pPr>
        <w:pStyle w:val="a5"/>
        <w:spacing w:before="0" w:beforeAutospacing="0" w:after="0" w:afterAutospacing="0"/>
        <w:rPr>
          <w:b/>
          <w:bCs/>
        </w:rPr>
      </w:pPr>
    </w:p>
    <w:p w:rsidR="00DF2F66" w:rsidRPr="00A334E5" w:rsidRDefault="00DF2F66" w:rsidP="00DF2F66">
      <w:pPr>
        <w:pStyle w:val="a5"/>
        <w:spacing w:before="0" w:beforeAutospacing="0" w:after="0" w:afterAutospacing="0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5376"/>
        <w:gridCol w:w="1897"/>
        <w:gridCol w:w="2441"/>
      </w:tblGrid>
      <w:tr w:rsidR="00DF2F66" w:rsidRPr="00B06B2C" w:rsidTr="004F0C0E">
        <w:tc>
          <w:tcPr>
            <w:tcW w:w="6062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2F66" w:rsidRPr="00B06B2C" w:rsidTr="004F0C0E">
        <w:trPr>
          <w:trHeight w:val="551"/>
        </w:trPr>
        <w:tc>
          <w:tcPr>
            <w:tcW w:w="6062" w:type="dxa"/>
          </w:tcPr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Обсудить  план  работы  МО  учителей начальной  школы  на 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 –  2020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МО учителей начальных классов за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1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 год.</w:t>
            </w:r>
          </w:p>
          <w:p w:rsidR="00DF2F66" w:rsidRPr="0091122F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Формирование банка данных о кадровом потенциале учителей начальных классов.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нормативных, программно </w:t>
            </w:r>
            <w:proofErr w:type="gramStart"/>
            <w:r w:rsidRPr="00B06B2C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B06B2C">
              <w:rPr>
                <w:rFonts w:ascii="Times New Roman" w:hAnsi="Times New Roman" w:cs="Times New Roman"/>
                <w:sz w:val="24"/>
                <w:szCs w:val="24"/>
              </w:rPr>
              <w:t>етодических документов: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</w:pPr>
            <w:r w:rsidRPr="00B06B2C">
              <w:rPr>
                <w:spacing w:val="-8"/>
              </w:rPr>
              <w:t>изучение нормативной и методической документации по вопросам образования</w:t>
            </w:r>
            <w:r>
              <w:rPr>
                <w:spacing w:val="-8"/>
              </w:rPr>
              <w:t xml:space="preserve">, </w:t>
            </w:r>
            <w:r w:rsidRPr="00B06B2C">
              <w:t>о едином орфографическом режиме</w:t>
            </w:r>
            <w:r>
              <w:t>.</w:t>
            </w:r>
          </w:p>
          <w:p w:rsidR="00DF2F66" w:rsidRPr="00B06B2C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работы </w:t>
            </w: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объединения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9- 2020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рабочих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предметам,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начальных классов в соответствии с учебным планом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ФГОС.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Особенности организации внеурочной деятельности. 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  внеурочной деятельности.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Корректировка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 самообразования учителей.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Рассмотрение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плана  проведения Предметн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начальной школе.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учащихся  начальных классов в различных конкурсах. 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B06B2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обеспеченностью учебниками и за готовностью кабинетов к новому учебному году.</w:t>
            </w:r>
          </w:p>
          <w:p w:rsidR="00DF2F66" w:rsidRPr="00B06B2C" w:rsidRDefault="00DF2F66" w:rsidP="004F0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-- - - - - - - - - - - - - 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-- - - - - - - - - - 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2F66" w:rsidRPr="00B06B2C" w:rsidRDefault="00DF2F66" w:rsidP="004F0C0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Pr="00B06B2C" w:rsidRDefault="00DF2F66" w:rsidP="00DF2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2</w:t>
      </w: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Pr="00370A7A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FF3E0A">
        <w:rPr>
          <w:rFonts w:ascii="Times New Roman" w:eastAsia="Times New Roman" w:hAnsi="Times New Roman" w:cs="Times New Roman"/>
          <w:b/>
          <w:bCs/>
        </w:rPr>
        <w:t>Тема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1F0C9B">
        <w:rPr>
          <w:rFonts w:ascii="Arial" w:eastAsia="MS UI Gothic" w:hAnsi="Arial" w:cs="Times New Roman"/>
          <w:sz w:val="24"/>
          <w:szCs w:val="24"/>
        </w:rPr>
        <w:t xml:space="preserve">  </w:t>
      </w:r>
      <w:r w:rsidRPr="00370A7A">
        <w:rPr>
          <w:rFonts w:ascii="Times New Roman" w:eastAsia="MS UI Gothic" w:hAnsi="Times New Roman" w:cs="Times New Roman"/>
          <w:sz w:val="24"/>
          <w:szCs w:val="24"/>
        </w:rPr>
        <w:t>«Современный урок в  соответствии с ФГОС НОО - индивидуальная стратегия профессионального роста»</w:t>
      </w:r>
    </w:p>
    <w:p w:rsidR="00DF2F66" w:rsidRPr="00917599" w:rsidRDefault="00DF2F66" w:rsidP="00DF2F66">
      <w:pPr>
        <w:pStyle w:val="Default"/>
        <w:spacing w:line="276" w:lineRule="auto"/>
      </w:pPr>
      <w:r w:rsidRPr="00794C69">
        <w:rPr>
          <w:iCs/>
        </w:rPr>
        <w:t xml:space="preserve">Форма проведения: круглый стол </w:t>
      </w:r>
    </w:p>
    <w:p w:rsidR="00DF2F66" w:rsidRPr="00B06B2C" w:rsidRDefault="00DF2F66" w:rsidP="00DF2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86"/>
        <w:gridCol w:w="1893"/>
        <w:gridCol w:w="2435"/>
      </w:tblGrid>
      <w:tr w:rsidR="00DF2F66" w:rsidRPr="00B06B2C" w:rsidTr="004F0C0E">
        <w:tc>
          <w:tcPr>
            <w:tcW w:w="6062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2F66" w:rsidRPr="00B06B2C" w:rsidTr="004F0C0E">
        <w:trPr>
          <w:trHeight w:val="4969"/>
        </w:trPr>
        <w:tc>
          <w:tcPr>
            <w:tcW w:w="6062" w:type="dxa"/>
          </w:tcPr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917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DF2F66" w:rsidRPr="00917599" w:rsidRDefault="00DF2F66" w:rsidP="004F0C0E">
            <w:pPr>
              <w:pStyle w:val="Default"/>
              <w:spacing w:line="276" w:lineRule="auto"/>
              <w:rPr>
                <w:rFonts w:eastAsia="Times New Roman"/>
                <w:iCs/>
              </w:rPr>
            </w:pP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 xml:space="preserve">                        Повестка:</w:t>
            </w: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1. Особенности структуры урока в начальной школе в соответствии ФГОС. 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2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.Современные образовательные технологии в </w:t>
            </w:r>
            <w:proofErr w:type="spellStart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учебн</w:t>
            </w:r>
            <w:proofErr w:type="gramStart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о</w:t>
            </w:r>
            <w:proofErr w:type="spellEnd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-</w:t>
            </w:r>
            <w:proofErr w:type="gramEnd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воспитательном процессе. 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3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 Образовательный процесс: роль урочной и внеурочной деятельности в формировании УУД обучающихся. 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Pr="00917599" w:rsidRDefault="00DF2F66" w:rsidP="004F0C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4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Формирование правильной речи и воображения через развитие мелкой моторики рук на логопедических занятиях в условиях ФГОС.</w:t>
            </w:r>
          </w:p>
          <w:p w:rsidR="00DF2F66" w:rsidRPr="00917599" w:rsidRDefault="00DF2F66" w:rsidP="004F0C0E">
            <w:pPr>
              <w:pStyle w:val="Default"/>
              <w:spacing w:line="276" w:lineRule="auto"/>
              <w:rPr>
                <w:color w:val="161908"/>
              </w:rPr>
            </w:pPr>
          </w:p>
        </w:tc>
        <w:tc>
          <w:tcPr>
            <w:tcW w:w="1984" w:type="dxa"/>
          </w:tcPr>
          <w:p w:rsidR="00DF2F66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E7069" w:rsidRDefault="00DF2F66" w:rsidP="00DF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Нурлумбаева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Г.Н.</w:t>
            </w: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043" w:rsidRPr="00BE7069" w:rsidRDefault="00DF6043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E7069" w:rsidRDefault="00DF2F66" w:rsidP="00DF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DF2F66" w:rsidRPr="00253174" w:rsidRDefault="00DF2F66" w:rsidP="004F0C0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Pr="00253174" w:rsidRDefault="00DF2F66" w:rsidP="004F0C0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Pr="00B06B2C" w:rsidRDefault="00DF6043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043" w:rsidRDefault="00DF6043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043" w:rsidRDefault="00DF6043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043" w:rsidRPr="00B06B2C" w:rsidRDefault="00DF6043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Ниматуллаева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</w:tbl>
    <w:p w:rsidR="00DF2F66" w:rsidRPr="00B06B2C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F2F66" w:rsidRPr="006D081E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D0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Заседание № 3</w:t>
      </w:r>
    </w:p>
    <w:p w:rsidR="00DF2F66" w:rsidRPr="006D081E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rPr>
          <w:rFonts w:ascii="Times New Roman" w:eastAsia="MS UI Gothic" w:hAnsi="Times New Roman" w:cs="Times New Roman"/>
          <w:sz w:val="24"/>
          <w:szCs w:val="24"/>
        </w:rPr>
      </w:pPr>
      <w:r w:rsidRPr="00917599">
        <w:rPr>
          <w:rFonts w:ascii="Times New Roman" w:hAnsi="Times New Roman" w:cs="Times New Roman"/>
          <w:b/>
        </w:rPr>
        <w:t>Тема</w:t>
      </w:r>
      <w:r w:rsidRPr="00917599">
        <w:rPr>
          <w:rFonts w:ascii="Times New Roman" w:hAnsi="Times New Roman" w:cs="Times New Roman"/>
        </w:rPr>
        <w:t>:</w:t>
      </w:r>
      <w:r w:rsidRPr="00917599">
        <w:rPr>
          <w:rFonts w:ascii="Times New Roman" w:hAnsi="Times New Roman" w:cs="Times New Roman"/>
          <w:color w:val="FF0000"/>
        </w:rPr>
        <w:t xml:space="preserve">  </w:t>
      </w:r>
      <w:r w:rsidRPr="00917599">
        <w:rPr>
          <w:rFonts w:ascii="Times New Roman" w:hAnsi="Times New Roman" w:cs="Times New Roman"/>
        </w:rPr>
        <w:t xml:space="preserve"> </w:t>
      </w:r>
      <w:r w:rsidRPr="00917599">
        <w:rPr>
          <w:rFonts w:ascii="Times New Roman" w:hAnsi="Times New Roman" w:cs="Times New Roman"/>
          <w:bCs/>
          <w:color w:val="000000"/>
        </w:rPr>
        <w:t xml:space="preserve"> 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 xml:space="preserve">«Создание образовательного пространства для самореализации учителя и </w:t>
      </w:r>
      <w:proofErr w:type="gramStart"/>
      <w:r w:rsidRPr="00917599">
        <w:rPr>
          <w:rFonts w:ascii="Times New Roman" w:eastAsia="MS UI Gothic" w:hAnsi="Times New Roman" w:cs="Times New Roman"/>
          <w:sz w:val="24"/>
          <w:szCs w:val="24"/>
        </w:rPr>
        <w:t>обучающихся</w:t>
      </w:r>
      <w:proofErr w:type="gramEnd"/>
      <w:r w:rsidRPr="00917599">
        <w:rPr>
          <w:rFonts w:ascii="Times New Roman" w:eastAsia="MS UI Gothic" w:hAnsi="Times New Roman" w:cs="Times New Roman"/>
          <w:sz w:val="24"/>
          <w:szCs w:val="24"/>
        </w:rPr>
        <w:t>».</w:t>
      </w:r>
    </w:p>
    <w:p w:rsidR="00DF2F66" w:rsidRPr="00917599" w:rsidRDefault="00DF2F66" w:rsidP="00DF2F66">
      <w:pPr>
        <w:spacing w:after="0" w:line="240" w:lineRule="auto"/>
        <w:rPr>
          <w:rFonts w:ascii="Times New Roman" w:eastAsia="MS UI Gothic" w:hAnsi="Times New Roman" w:cs="Times New Roman"/>
          <w:b/>
          <w:sz w:val="24"/>
        </w:rPr>
      </w:pPr>
    </w:p>
    <w:p w:rsidR="00DF2F66" w:rsidRPr="0023045E" w:rsidRDefault="00DF2F66" w:rsidP="00DF2F66">
      <w:pPr>
        <w:shd w:val="clear" w:color="auto" w:fill="FFFFFF"/>
        <w:ind w:right="180"/>
        <w:rPr>
          <w:rFonts w:ascii="Times New Roman" w:hAnsi="Times New Roman" w:cs="Times New Roman"/>
          <w:b/>
          <w:sz w:val="24"/>
          <w:szCs w:val="24"/>
        </w:rPr>
      </w:pPr>
      <w:r w:rsidRPr="0023045E">
        <w:rPr>
          <w:rFonts w:ascii="Times New Roman" w:hAnsi="Times New Roman" w:cs="Times New Roman"/>
          <w:sz w:val="24"/>
          <w:szCs w:val="24"/>
        </w:rPr>
        <w:t>Форма проведения</w:t>
      </w:r>
      <w:r w:rsidRPr="0023045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круглый </w:t>
      </w:r>
      <w:r w:rsidRPr="0023045E">
        <w:rPr>
          <w:rFonts w:ascii="Times New Roman" w:hAnsi="Times New Roman" w:cs="Times New Roman"/>
          <w:sz w:val="24"/>
          <w:szCs w:val="24"/>
        </w:rPr>
        <w:t>стол</w:t>
      </w:r>
    </w:p>
    <w:p w:rsidR="00DF2F66" w:rsidRPr="001A423B" w:rsidRDefault="00DF2F66" w:rsidP="00DF2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81"/>
        <w:gridCol w:w="1895"/>
        <w:gridCol w:w="2438"/>
      </w:tblGrid>
      <w:tr w:rsidR="00DF2F66" w:rsidRPr="001A423B" w:rsidTr="004F0C0E">
        <w:tc>
          <w:tcPr>
            <w:tcW w:w="6062" w:type="dxa"/>
          </w:tcPr>
          <w:p w:rsidR="00DF2F66" w:rsidRPr="006D081E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DF2F66" w:rsidRPr="001A423B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DF2F66" w:rsidRPr="006D081E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2F66" w:rsidRPr="00B06B2C" w:rsidTr="004F0C0E">
        <w:trPr>
          <w:trHeight w:val="551"/>
        </w:trPr>
        <w:tc>
          <w:tcPr>
            <w:tcW w:w="6062" w:type="dxa"/>
          </w:tcPr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Цель:  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                       </w:t>
            </w:r>
            <w:r w:rsidRPr="00917599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>Повестка:</w:t>
            </w: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Создание ситуации успеха на логопедических занятиях, как необходимое условие процесса обучения младшего школьника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.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2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. Развитие познавательной деятельности учащихся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3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.Формирование </w:t>
            </w:r>
            <w:proofErr w:type="spellStart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педагогов с учетом современных требований к аттестации.</w:t>
            </w:r>
          </w:p>
        </w:tc>
        <w:tc>
          <w:tcPr>
            <w:tcW w:w="1984" w:type="dxa"/>
          </w:tcPr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E7069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Default="00DF6043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E7069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E7069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6D081E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Заседание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</w:p>
    <w:p w:rsidR="00DF2F66" w:rsidRPr="00B06B2C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Pr="00917599" w:rsidRDefault="00DF2F66" w:rsidP="00DF2F66">
      <w:pPr>
        <w:spacing w:line="240" w:lineRule="auto"/>
        <w:ind w:right="282"/>
        <w:jc w:val="both"/>
        <w:rPr>
          <w:rFonts w:ascii="Times New Roman" w:eastAsia="MS UI Gothic" w:hAnsi="Times New Roman" w:cs="Times New Roman"/>
          <w:sz w:val="24"/>
          <w:szCs w:val="24"/>
        </w:rPr>
      </w:pPr>
      <w:r>
        <w:rPr>
          <w:b/>
        </w:rPr>
        <w:t xml:space="preserve"> </w:t>
      </w:r>
      <w:r w:rsidRPr="00917599">
        <w:rPr>
          <w:rFonts w:ascii="Times New Roman" w:eastAsia="Calibri" w:hAnsi="Times New Roman" w:cs="Times New Roman"/>
          <w:b/>
          <w:bCs/>
          <w:sz w:val="23"/>
          <w:szCs w:val="23"/>
        </w:rPr>
        <w:t>Тема:</w:t>
      </w:r>
      <w:r>
        <w:rPr>
          <w:rFonts w:eastAsia="Calibri"/>
          <w:b/>
          <w:bCs/>
          <w:sz w:val="23"/>
          <w:szCs w:val="23"/>
        </w:rPr>
        <w:t xml:space="preserve"> </w:t>
      </w:r>
      <w:r w:rsidRPr="00917599">
        <w:rPr>
          <w:rFonts w:ascii="Times New Roman" w:eastAsia="MS UI Gothic" w:hAnsi="Times New Roman" w:cs="Times New Roman"/>
          <w:sz w:val="24"/>
          <w:szCs w:val="24"/>
        </w:rPr>
        <w:t>«Влияние ИКТ на повышение учебной и творческой мотивации учащихся».</w:t>
      </w:r>
    </w:p>
    <w:p w:rsidR="00DF2F66" w:rsidRDefault="00DF2F66" w:rsidP="00DF2F66">
      <w:pPr>
        <w:pStyle w:val="Default"/>
        <w:rPr>
          <w:rFonts w:eastAsia="Times New Roman"/>
          <w:b/>
          <w:bCs/>
        </w:rPr>
      </w:pPr>
    </w:p>
    <w:p w:rsidR="00DF2F66" w:rsidRPr="00794C69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C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47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научно-практический семинар, «круглый стол», обмен опытом</w:t>
      </w:r>
    </w:p>
    <w:p w:rsidR="00DF2F66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2F66" w:rsidRPr="00B06B2C" w:rsidRDefault="00DF2F66" w:rsidP="00DF2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969"/>
        <w:gridCol w:w="1660"/>
        <w:gridCol w:w="2085"/>
      </w:tblGrid>
      <w:tr w:rsidR="00DF2F66" w:rsidRPr="00B06B2C" w:rsidTr="004F0C0E">
        <w:tc>
          <w:tcPr>
            <w:tcW w:w="6771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2F66" w:rsidRPr="00B06B2C" w:rsidTr="004F0C0E">
        <w:trPr>
          <w:trHeight w:val="4030"/>
        </w:trPr>
        <w:tc>
          <w:tcPr>
            <w:tcW w:w="6771" w:type="dxa"/>
          </w:tcPr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активизация познавательных интересов посредством применения ИКТ.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                   </w:t>
            </w:r>
            <w:r w:rsidRPr="00917599"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  <w:t>Повестка:</w:t>
            </w: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1.Нетрадиционные формы урока с ИКТ как способы активизации познавательной деятельности учащихся.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2. Информационные возможности использования компьютера в образовательном процессе. </w:t>
            </w: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</w:p>
          <w:p w:rsidR="00DF2F66" w:rsidRPr="00917599" w:rsidRDefault="00DF2F66" w:rsidP="004F0C0E">
            <w:pPr>
              <w:ind w:right="282"/>
              <w:jc w:val="both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UI Gothic" w:hAnsi="Times New Roman" w:cs="Times New Roman"/>
                <w:sz w:val="24"/>
                <w:szCs w:val="24"/>
              </w:rPr>
              <w:t>3</w:t>
            </w:r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.Использование </w:t>
            </w:r>
            <w:proofErr w:type="spellStart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917599">
              <w:rPr>
                <w:rFonts w:ascii="Times New Roman" w:eastAsia="MS UI Gothic" w:hAnsi="Times New Roman" w:cs="Times New Roman"/>
                <w:sz w:val="24"/>
                <w:szCs w:val="24"/>
              </w:rPr>
              <w:t xml:space="preserve"> презентаций на уроках.</w:t>
            </w:r>
          </w:p>
          <w:p w:rsidR="00DF2F66" w:rsidRPr="00917599" w:rsidRDefault="00DF2F66" w:rsidP="004F0C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161908"/>
                <w:sz w:val="20"/>
                <w:szCs w:val="20"/>
              </w:rPr>
            </w:pPr>
          </w:p>
          <w:p w:rsidR="00DF2F66" w:rsidRPr="00BE7069" w:rsidRDefault="00DF2F66" w:rsidP="004F0C0E">
            <w:pPr>
              <w:pStyle w:val="a5"/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rFonts w:ascii="Arial" w:hAnsi="Arial" w:cs="Arial"/>
                <w:i/>
                <w:color w:val="161908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2F66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F2F66" w:rsidRPr="00BE7069" w:rsidRDefault="00DF6043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DF2F66" w:rsidRPr="00BE7069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E7069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Default="00DF6043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П.Г.</w:t>
            </w: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043" w:rsidRPr="00B06B2C" w:rsidRDefault="00DF6043" w:rsidP="004F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Халирулаева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Э.С.</w:t>
            </w:r>
          </w:p>
        </w:tc>
      </w:tr>
    </w:tbl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Заседание № 5</w:t>
      </w:r>
    </w:p>
    <w:p w:rsidR="00DF2F66" w:rsidRPr="00B06B2C" w:rsidRDefault="00DF2F66" w:rsidP="00DF2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2F66" w:rsidRPr="00917599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917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 </w:t>
      </w:r>
      <w:r w:rsidRPr="00917599">
        <w:rPr>
          <w:rFonts w:ascii="Times New Roman" w:eastAsia="MS UI Gothic" w:hAnsi="Times New Roman" w:cs="Times New Roman"/>
          <w:bCs/>
          <w:sz w:val="24"/>
          <w:szCs w:val="24"/>
        </w:rPr>
        <w:t>«Достижения и нерешенные проблемы начальной школы»</w:t>
      </w:r>
    </w:p>
    <w:p w:rsidR="00DF2F66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2F66" w:rsidRPr="00794C69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94C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</w:rPr>
        <w:t xml:space="preserve"> круглый стол</w:t>
      </w:r>
    </w:p>
    <w:p w:rsidR="00DF2F66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2F66" w:rsidRPr="00B06B2C" w:rsidRDefault="00DF2F66" w:rsidP="00DF2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a6"/>
        <w:tblW w:w="0" w:type="auto"/>
        <w:tblLook w:val="04A0"/>
      </w:tblPr>
      <w:tblGrid>
        <w:gridCol w:w="5966"/>
        <w:gridCol w:w="1661"/>
        <w:gridCol w:w="2087"/>
      </w:tblGrid>
      <w:tr w:rsidR="00DF2F66" w:rsidRPr="00B06B2C" w:rsidTr="004F0C0E">
        <w:tc>
          <w:tcPr>
            <w:tcW w:w="6771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F2F66" w:rsidRPr="00B06B2C" w:rsidTr="004F0C0E">
        <w:trPr>
          <w:trHeight w:val="557"/>
        </w:trPr>
        <w:tc>
          <w:tcPr>
            <w:tcW w:w="6771" w:type="dxa"/>
            <w:tcBorders>
              <w:bottom w:val="single" w:sz="4" w:space="0" w:color="auto"/>
            </w:tcBorders>
          </w:tcPr>
          <w:p w:rsidR="00DF2F66" w:rsidRPr="00EF188C" w:rsidRDefault="00DF2F66" w:rsidP="004F0C0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88C">
              <w:rPr>
                <w:rFonts w:ascii="Times New Roman" w:hAnsi="Times New Roman" w:cs="Times New Roman"/>
              </w:rPr>
              <w:t>Цель</w:t>
            </w:r>
            <w:r>
              <w:t xml:space="preserve">: </w:t>
            </w:r>
            <w:r>
              <w:rPr>
                <w:rFonts w:ascii="Times New Roman" w:hAnsi="Times New Roman" w:cs="Times New Roman"/>
              </w:rPr>
              <w:t>п</w:t>
            </w:r>
            <w:r w:rsidRPr="00D32D7C">
              <w:rPr>
                <w:rFonts w:ascii="Times New Roman" w:hAnsi="Times New Roman" w:cs="Times New Roman"/>
              </w:rPr>
              <w:t>одвести итоги  работы МО начальных классов</w:t>
            </w:r>
            <w:r>
              <w:rPr>
                <w:rFonts w:ascii="Times New Roman" w:hAnsi="Times New Roman" w:cs="Times New Roman"/>
              </w:rPr>
              <w:t>,</w:t>
            </w: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определить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требующие решения в новом учебном году.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DF2F66" w:rsidRPr="00B06B2C" w:rsidRDefault="00DF2F66" w:rsidP="004F0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методического объединения у</w:t>
            </w:r>
            <w:r w:rsidR="00DF6043">
              <w:rPr>
                <w:rFonts w:ascii="Times New Roman" w:hAnsi="Times New Roman" w:cs="Times New Roman"/>
                <w:sz w:val="24"/>
                <w:szCs w:val="24"/>
              </w:rPr>
              <w:t>чителей начальных классов за 2019 -2020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 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>2.Итоги Всероссийских проверочных работ по предметам.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>3.Итоги комплексных</w:t>
            </w:r>
            <w:proofErr w:type="gramStart"/>
            <w:r>
              <w:t xml:space="preserve"> ,</w:t>
            </w:r>
            <w:proofErr w:type="gramEnd"/>
            <w:r>
              <w:t xml:space="preserve"> административных контрольных работ, проверки техники чтения.</w:t>
            </w:r>
          </w:p>
          <w:p w:rsidR="00DF2F66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DF2F66" w:rsidRDefault="00DF2F66" w:rsidP="004F0C0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4.</w:t>
            </w:r>
            <w:r>
              <w:rPr>
                <w:rStyle w:val="c1"/>
                <w:color w:val="000000"/>
              </w:rPr>
              <w:t xml:space="preserve"> </w:t>
            </w:r>
            <w:proofErr w:type="gramStart"/>
            <w:r>
              <w:rPr>
                <w:rStyle w:val="c1"/>
                <w:color w:val="000000"/>
              </w:rPr>
              <w:t>Творческая</w:t>
            </w:r>
            <w:proofErr w:type="gram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самопрезентация</w:t>
            </w:r>
            <w:proofErr w:type="spellEnd"/>
            <w:r>
              <w:rPr>
                <w:rStyle w:val="c1"/>
                <w:color w:val="000000"/>
              </w:rPr>
              <w:t xml:space="preserve"> по теме самообразования.</w:t>
            </w:r>
          </w:p>
          <w:p w:rsidR="00DF2F66" w:rsidRPr="00B06B2C" w:rsidRDefault="00DF2F66" w:rsidP="004F0C0E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 </w:t>
            </w:r>
          </w:p>
          <w:p w:rsidR="00DF2F66" w:rsidRPr="00B06B2C" w:rsidRDefault="00DF2F66" w:rsidP="004F0C0E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</w:t>
            </w:r>
            <w:r w:rsidR="00DF6043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и задач МО  на 2020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DF60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06B2C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F2F66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УВР</w:t>
            </w:r>
          </w:p>
          <w:p w:rsidR="00DF2F66" w:rsidRPr="00253174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по УВР</w:t>
            </w:r>
          </w:p>
          <w:p w:rsidR="00DF2F66" w:rsidRPr="00253174" w:rsidRDefault="00DF2F66" w:rsidP="004F0C0E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253174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253174" w:rsidRDefault="00DF2F66" w:rsidP="004F0C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DF2F66" w:rsidRPr="00B06B2C" w:rsidRDefault="00DF2F66" w:rsidP="004F0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DF2F66" w:rsidRPr="00B06B2C" w:rsidRDefault="00DF2F66" w:rsidP="004F0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2F66" w:rsidRPr="00B06B2C" w:rsidTr="004F0C0E">
        <w:trPr>
          <w:trHeight w:val="1813"/>
        </w:trPr>
        <w:tc>
          <w:tcPr>
            <w:tcW w:w="6771" w:type="dxa"/>
            <w:tcBorders>
              <w:top w:val="single" w:sz="4" w:space="0" w:color="auto"/>
            </w:tcBorders>
            <w:vAlign w:val="center"/>
          </w:tcPr>
          <w:p w:rsidR="00DF2F66" w:rsidRPr="005A40CB" w:rsidRDefault="00DF2F66" w:rsidP="004F0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 участие учителей и учеников во внеклассной и внешкольной деятельности  (конкурсы различного уровня, участие детей в конкурсах</w:t>
            </w:r>
            <w:proofErr w:type="gramStart"/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олимпиадах.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F2F66" w:rsidRPr="005A40CB" w:rsidRDefault="00DF2F66" w:rsidP="004F0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Весь год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F2F66" w:rsidRPr="005A40CB" w:rsidRDefault="00DF2F66" w:rsidP="004F0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C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DF2F66" w:rsidRPr="00B06B2C" w:rsidRDefault="00DF2F66" w:rsidP="00DF2F66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6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 материально – технической базы кабинетов</w:t>
      </w: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9"/>
        <w:gridCol w:w="2810"/>
        <w:gridCol w:w="2719"/>
      </w:tblGrid>
      <w:tr w:rsidR="00DF2F66" w:rsidRPr="00B06B2C" w:rsidTr="00DF2F66">
        <w:trPr>
          <w:trHeight w:val="795"/>
          <w:tblCellSpacing w:w="0" w:type="dxa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классов, родители</w:t>
            </w:r>
          </w:p>
        </w:tc>
      </w:tr>
      <w:tr w:rsidR="00DF2F66" w:rsidRPr="00B06B2C" w:rsidTr="00DF2F66">
        <w:trPr>
          <w:trHeight w:val="795"/>
          <w:tblCellSpacing w:w="0" w:type="dxa"/>
        </w:trPr>
        <w:tc>
          <w:tcPr>
            <w:tcW w:w="4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F66" w:rsidRPr="00B06B2C" w:rsidRDefault="00DF2F66" w:rsidP="004F0C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</w:tbl>
    <w:p w:rsidR="00DF2F66" w:rsidRPr="00B06B2C" w:rsidRDefault="00DF2F66" w:rsidP="00DF2F66">
      <w:pPr>
        <w:rPr>
          <w:rFonts w:ascii="Times New Roman" w:hAnsi="Times New Roman" w:cs="Times New Roman"/>
          <w:sz w:val="24"/>
          <w:szCs w:val="24"/>
        </w:rPr>
      </w:pPr>
    </w:p>
    <w:p w:rsidR="00DF2F66" w:rsidRPr="00B06B2C" w:rsidRDefault="00DF2F66" w:rsidP="00DF2F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F66" w:rsidRPr="00B06B2C" w:rsidRDefault="00DF2F66" w:rsidP="00DF2F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F66" w:rsidRPr="00B06B2C" w:rsidRDefault="00DF2F66" w:rsidP="00DF2F66">
      <w:pPr>
        <w:rPr>
          <w:rFonts w:ascii="Times New Roman" w:hAnsi="Times New Roman" w:cs="Times New Roman"/>
          <w:sz w:val="24"/>
          <w:szCs w:val="24"/>
        </w:rPr>
      </w:pPr>
    </w:p>
    <w:p w:rsidR="00DF2F66" w:rsidRDefault="00DF2F66" w:rsidP="00DF2F66">
      <w:pPr>
        <w:shd w:val="clear" w:color="auto" w:fill="FFFFFF" w:themeFill="background1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F66" w:rsidRDefault="00DF2F66" w:rsidP="00DF2F66">
      <w:pPr>
        <w:shd w:val="clear" w:color="auto" w:fill="FFFFFF" w:themeFill="background1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890" w:rsidRDefault="00DF6043"/>
    <w:sectPr w:rsidR="00B86890" w:rsidSect="00DF6043">
      <w:pgSz w:w="11906" w:h="16838"/>
      <w:pgMar w:top="1134" w:right="127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0569"/>
    <w:multiLevelType w:val="hybridMultilevel"/>
    <w:tmpl w:val="30442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F66"/>
    <w:rsid w:val="00041B9B"/>
    <w:rsid w:val="00921950"/>
    <w:rsid w:val="00A87D3F"/>
    <w:rsid w:val="00DF2F66"/>
    <w:rsid w:val="00D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F6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DF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2F66"/>
  </w:style>
  <w:style w:type="table" w:styleId="a6">
    <w:name w:val="Table Grid"/>
    <w:basedOn w:val="a1"/>
    <w:uiPriority w:val="59"/>
    <w:rsid w:val="00DF2F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DF2F66"/>
    <w:rPr>
      <w:b/>
      <w:bCs/>
      <w:i/>
      <w:iCs/>
      <w:color w:val="5A5A5A"/>
    </w:rPr>
  </w:style>
  <w:style w:type="paragraph" w:customStyle="1" w:styleId="western">
    <w:name w:val="western"/>
    <w:basedOn w:val="a"/>
    <w:rsid w:val="00DF2F6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F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2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2019-10-09T07:07:00Z</dcterms:created>
  <dcterms:modified xsi:type="dcterms:W3CDTF">2019-10-09T07:26:00Z</dcterms:modified>
</cp:coreProperties>
</file>