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2D" w:rsidRDefault="00D75338" w:rsidP="00D75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B3FFA" w:rsidRDefault="00137256" w:rsidP="00137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мероприятиях п</w:t>
      </w:r>
      <w:r w:rsidR="001B382D" w:rsidRPr="005E1535">
        <w:rPr>
          <w:rFonts w:ascii="Times New Roman" w:hAnsi="Times New Roman" w:cs="Times New Roman"/>
          <w:b/>
          <w:sz w:val="28"/>
          <w:szCs w:val="28"/>
        </w:rPr>
        <w:t xml:space="preserve">о снижении бюрократической нагрузки на </w:t>
      </w:r>
      <w:r w:rsidR="006B3FFA">
        <w:rPr>
          <w:rFonts w:ascii="Times New Roman" w:hAnsi="Times New Roman" w:cs="Times New Roman"/>
          <w:b/>
          <w:sz w:val="28"/>
          <w:szCs w:val="28"/>
        </w:rPr>
        <w:t>педагогов</w:t>
      </w:r>
      <w:r w:rsidR="00383A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4044" w:rsidRPr="005E1535" w:rsidRDefault="00383A39" w:rsidP="00F2404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B3FFA">
        <w:rPr>
          <w:rFonts w:ascii="Times New Roman" w:hAnsi="Times New Roman" w:cs="Times New Roman"/>
          <w:b/>
          <w:sz w:val="28"/>
          <w:szCs w:val="28"/>
        </w:rPr>
        <w:t>образовательных организациях Республики Дагестан</w:t>
      </w:r>
    </w:p>
    <w:p w:rsidR="00F24044" w:rsidRPr="005E1535" w:rsidRDefault="00F24044" w:rsidP="009C21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00B3" w:rsidRPr="005E1535" w:rsidRDefault="00A64ED5" w:rsidP="009C21AC">
      <w:pPr>
        <w:spacing w:after="0"/>
        <w:ind w:firstLine="708"/>
        <w:jc w:val="both"/>
        <w:rPr>
          <w:sz w:val="28"/>
          <w:szCs w:val="28"/>
        </w:rPr>
      </w:pPr>
      <w:r w:rsidRPr="005E1535">
        <w:rPr>
          <w:rFonts w:ascii="Times New Roman" w:hAnsi="Times New Roman" w:cs="Times New Roman"/>
          <w:sz w:val="28"/>
          <w:szCs w:val="28"/>
        </w:rPr>
        <w:t>О</w:t>
      </w:r>
      <w:r w:rsidR="00FA7CD1" w:rsidRPr="005E1535">
        <w:rPr>
          <w:rFonts w:ascii="Times New Roman" w:hAnsi="Times New Roman" w:cs="Times New Roman"/>
          <w:sz w:val="28"/>
          <w:szCs w:val="28"/>
        </w:rPr>
        <w:t>дн</w:t>
      </w:r>
      <w:r w:rsidR="00FF5854" w:rsidRPr="005E1535">
        <w:rPr>
          <w:rFonts w:ascii="Times New Roman" w:hAnsi="Times New Roman" w:cs="Times New Roman"/>
          <w:sz w:val="28"/>
          <w:szCs w:val="28"/>
        </w:rPr>
        <w:t>ой</w:t>
      </w:r>
      <w:r w:rsidR="00FA7CD1" w:rsidRPr="005E1535">
        <w:rPr>
          <w:rFonts w:ascii="Times New Roman" w:hAnsi="Times New Roman" w:cs="Times New Roman"/>
          <w:sz w:val="28"/>
          <w:szCs w:val="28"/>
        </w:rPr>
        <w:t xml:space="preserve"> из самых наболевших проблем</w:t>
      </w:r>
      <w:r w:rsidRPr="005E1535">
        <w:rPr>
          <w:rFonts w:ascii="Times New Roman" w:hAnsi="Times New Roman" w:cs="Times New Roman"/>
          <w:sz w:val="28"/>
          <w:szCs w:val="28"/>
        </w:rPr>
        <w:t xml:space="preserve"> </w:t>
      </w:r>
      <w:r w:rsidR="00013881" w:rsidRPr="005E1535">
        <w:rPr>
          <w:rFonts w:ascii="Times New Roman" w:hAnsi="Times New Roman" w:cs="Times New Roman"/>
          <w:sz w:val="28"/>
          <w:szCs w:val="28"/>
        </w:rPr>
        <w:t>среди педагогов</w:t>
      </w:r>
      <w:r w:rsidRPr="005E1535">
        <w:rPr>
          <w:rFonts w:ascii="Times New Roman" w:hAnsi="Times New Roman" w:cs="Times New Roman"/>
          <w:sz w:val="28"/>
          <w:szCs w:val="28"/>
        </w:rPr>
        <w:t xml:space="preserve"> </w:t>
      </w:r>
      <w:r w:rsidR="004D54BF" w:rsidRPr="005E1535">
        <w:rPr>
          <w:rFonts w:ascii="Times New Roman" w:hAnsi="Times New Roman" w:cs="Times New Roman"/>
          <w:sz w:val="28"/>
          <w:szCs w:val="28"/>
        </w:rPr>
        <w:t>является</w:t>
      </w:r>
      <w:r w:rsidRPr="005E1535">
        <w:rPr>
          <w:rFonts w:ascii="Times New Roman" w:hAnsi="Times New Roman" w:cs="Times New Roman"/>
          <w:sz w:val="28"/>
          <w:szCs w:val="28"/>
        </w:rPr>
        <w:t xml:space="preserve"> отчетная нагрузка учителей.</w:t>
      </w:r>
      <w:r w:rsidR="00FA7CD1" w:rsidRPr="005E1535">
        <w:rPr>
          <w:rFonts w:ascii="Times New Roman" w:hAnsi="Times New Roman" w:cs="Times New Roman"/>
          <w:sz w:val="28"/>
          <w:szCs w:val="28"/>
        </w:rPr>
        <w:t xml:space="preserve"> По данным мониторинга, </w:t>
      </w:r>
      <w:r w:rsidR="00565D3C" w:rsidRPr="005E1535">
        <w:rPr>
          <w:rFonts w:ascii="Times New Roman" w:hAnsi="Times New Roman" w:cs="Times New Roman"/>
          <w:sz w:val="28"/>
          <w:szCs w:val="28"/>
        </w:rPr>
        <w:t>проведенного Мин</w:t>
      </w:r>
      <w:r w:rsidR="0032330F">
        <w:rPr>
          <w:rFonts w:ascii="Times New Roman" w:hAnsi="Times New Roman" w:cs="Times New Roman"/>
          <w:sz w:val="28"/>
          <w:szCs w:val="28"/>
        </w:rPr>
        <w:t xml:space="preserve">истерством просвещения Российской Федерации (далее – </w:t>
      </w:r>
      <w:proofErr w:type="spellStart"/>
      <w:r w:rsidR="0032330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2330F">
        <w:rPr>
          <w:rFonts w:ascii="Times New Roman" w:hAnsi="Times New Roman" w:cs="Times New Roman"/>
          <w:sz w:val="28"/>
          <w:szCs w:val="28"/>
        </w:rPr>
        <w:t xml:space="preserve"> России)</w:t>
      </w:r>
      <w:r w:rsidR="00565D3C" w:rsidRPr="005E1535">
        <w:rPr>
          <w:rFonts w:ascii="Times New Roman" w:hAnsi="Times New Roman" w:cs="Times New Roman"/>
          <w:sz w:val="28"/>
          <w:szCs w:val="28"/>
        </w:rPr>
        <w:t xml:space="preserve">, </w:t>
      </w:r>
      <w:r w:rsidR="0032330F">
        <w:rPr>
          <w:rFonts w:ascii="Times New Roman" w:hAnsi="Times New Roman" w:cs="Times New Roman"/>
          <w:sz w:val="28"/>
          <w:szCs w:val="28"/>
        </w:rPr>
        <w:br/>
      </w:r>
      <w:r w:rsidR="00E121E5" w:rsidRPr="005E1535">
        <w:rPr>
          <w:rFonts w:ascii="Times New Roman" w:hAnsi="Times New Roman" w:cs="Times New Roman"/>
          <w:sz w:val="28"/>
          <w:szCs w:val="28"/>
        </w:rPr>
        <w:t xml:space="preserve">в </w:t>
      </w:r>
      <w:r w:rsidR="00FA7CD1" w:rsidRPr="005E1535">
        <w:rPr>
          <w:rFonts w:ascii="Times New Roman" w:hAnsi="Times New Roman" w:cs="Times New Roman"/>
          <w:sz w:val="28"/>
          <w:szCs w:val="28"/>
        </w:rPr>
        <w:t xml:space="preserve">среднем на подготовку отчетности учитель тратил до </w:t>
      </w:r>
      <w:r w:rsidR="001D7688" w:rsidRPr="005E1535">
        <w:rPr>
          <w:rFonts w:ascii="Times New Roman" w:hAnsi="Times New Roman" w:cs="Times New Roman"/>
          <w:sz w:val="28"/>
          <w:szCs w:val="28"/>
        </w:rPr>
        <w:t>1</w:t>
      </w:r>
      <w:r w:rsidR="00FA7CD1" w:rsidRPr="005E1535">
        <w:rPr>
          <w:rFonts w:ascii="Times New Roman" w:hAnsi="Times New Roman" w:cs="Times New Roman"/>
          <w:sz w:val="28"/>
          <w:szCs w:val="28"/>
        </w:rPr>
        <w:t xml:space="preserve">5 часов </w:t>
      </w:r>
      <w:r w:rsidR="00360E00" w:rsidRPr="005E1535">
        <w:rPr>
          <w:rFonts w:ascii="Times New Roman" w:hAnsi="Times New Roman" w:cs="Times New Roman"/>
          <w:sz w:val="28"/>
          <w:szCs w:val="28"/>
        </w:rPr>
        <w:t xml:space="preserve">из 46 </w:t>
      </w:r>
      <w:r w:rsidR="00E121E5" w:rsidRPr="005E1535">
        <w:rPr>
          <w:rFonts w:ascii="Times New Roman" w:hAnsi="Times New Roman" w:cs="Times New Roman"/>
          <w:sz w:val="28"/>
          <w:szCs w:val="28"/>
        </w:rPr>
        <w:t xml:space="preserve">в неделю, </w:t>
      </w:r>
      <w:r w:rsidR="00FA7CD1" w:rsidRPr="005E1535">
        <w:rPr>
          <w:rFonts w:ascii="Times New Roman" w:hAnsi="Times New Roman" w:cs="Times New Roman"/>
          <w:sz w:val="28"/>
          <w:szCs w:val="28"/>
        </w:rPr>
        <w:t>почти столько же, сколько на про</w:t>
      </w:r>
      <w:r w:rsidR="00867ED3" w:rsidRPr="005E1535">
        <w:rPr>
          <w:rFonts w:ascii="Times New Roman" w:hAnsi="Times New Roman" w:cs="Times New Roman"/>
          <w:sz w:val="28"/>
          <w:szCs w:val="28"/>
        </w:rPr>
        <w:t>верку письменных работ учеников, причем</w:t>
      </w:r>
      <w:r w:rsidR="00FA7CD1" w:rsidRPr="005E1535">
        <w:rPr>
          <w:rFonts w:ascii="Times New Roman" w:hAnsi="Times New Roman" w:cs="Times New Roman"/>
          <w:sz w:val="28"/>
          <w:szCs w:val="28"/>
        </w:rPr>
        <w:t xml:space="preserve"> </w:t>
      </w:r>
      <w:r w:rsidR="00867ED3" w:rsidRPr="005E1535">
        <w:rPr>
          <w:rFonts w:ascii="Times New Roman" w:hAnsi="Times New Roman" w:cs="Times New Roman"/>
          <w:sz w:val="28"/>
          <w:szCs w:val="28"/>
        </w:rPr>
        <w:t>30% бумажной нагрузки на школы исход</w:t>
      </w:r>
      <w:r w:rsidR="00990FA3">
        <w:rPr>
          <w:rFonts w:ascii="Times New Roman" w:hAnsi="Times New Roman" w:cs="Times New Roman"/>
          <w:sz w:val="28"/>
          <w:szCs w:val="28"/>
        </w:rPr>
        <w:t>ило от системы образования, 70</w:t>
      </w:r>
      <w:r w:rsidR="00867ED3" w:rsidRPr="005E1535">
        <w:rPr>
          <w:rFonts w:ascii="Times New Roman" w:hAnsi="Times New Roman" w:cs="Times New Roman"/>
          <w:sz w:val="28"/>
          <w:szCs w:val="28"/>
        </w:rPr>
        <w:t>% остальных запросов поступало от иных структур</w:t>
      </w:r>
      <w:r w:rsidR="00867ED3" w:rsidRPr="005E1535">
        <w:rPr>
          <w:sz w:val="28"/>
          <w:szCs w:val="28"/>
        </w:rPr>
        <w:t xml:space="preserve">. </w:t>
      </w:r>
    </w:p>
    <w:p w:rsidR="009C21AC" w:rsidRPr="005E1535" w:rsidRDefault="001400B3" w:rsidP="007E0A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35">
        <w:rPr>
          <w:rFonts w:ascii="Times New Roman" w:hAnsi="Times New Roman" w:cs="Times New Roman"/>
          <w:sz w:val="28"/>
          <w:szCs w:val="28"/>
        </w:rPr>
        <w:t xml:space="preserve">Чтобы снять </w:t>
      </w:r>
      <w:proofErr w:type="spellStart"/>
      <w:r w:rsidRPr="005E1535">
        <w:rPr>
          <w:rFonts w:ascii="Times New Roman" w:hAnsi="Times New Roman" w:cs="Times New Roman"/>
          <w:sz w:val="28"/>
          <w:szCs w:val="28"/>
        </w:rPr>
        <w:t>забюрократизированность</w:t>
      </w:r>
      <w:proofErr w:type="spellEnd"/>
      <w:r w:rsidRPr="005E1535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7E1AA3" w:rsidRPr="005E1535">
        <w:rPr>
          <w:rFonts w:ascii="Times New Roman" w:hAnsi="Times New Roman" w:cs="Times New Roman"/>
          <w:sz w:val="28"/>
          <w:szCs w:val="28"/>
        </w:rPr>
        <w:t xml:space="preserve">и защитить права </w:t>
      </w:r>
      <w:r w:rsidR="003922ED" w:rsidRPr="005E1535">
        <w:rPr>
          <w:rFonts w:ascii="Times New Roman" w:hAnsi="Times New Roman" w:cs="Times New Roman"/>
          <w:sz w:val="28"/>
          <w:szCs w:val="28"/>
        </w:rPr>
        <w:t>педагогов</w:t>
      </w:r>
      <w:r w:rsidR="009C21AC" w:rsidRPr="005E1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1AC" w:rsidRPr="005E1535">
        <w:rPr>
          <w:rFonts w:ascii="Times New Roman" w:hAnsi="Times New Roman" w:cs="Times New Roman"/>
          <w:sz w:val="28"/>
          <w:szCs w:val="28"/>
        </w:rPr>
        <w:t>Мин</w:t>
      </w:r>
      <w:r w:rsidR="0032330F">
        <w:rPr>
          <w:rFonts w:ascii="Times New Roman" w:hAnsi="Times New Roman" w:cs="Times New Roman"/>
          <w:sz w:val="28"/>
          <w:szCs w:val="28"/>
        </w:rPr>
        <w:t>просвещения</w:t>
      </w:r>
      <w:proofErr w:type="spellEnd"/>
      <w:r w:rsidR="0032330F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9C21AC" w:rsidRPr="005E1535">
        <w:rPr>
          <w:rFonts w:ascii="Times New Roman" w:hAnsi="Times New Roman" w:cs="Times New Roman"/>
          <w:sz w:val="28"/>
          <w:szCs w:val="28"/>
        </w:rPr>
        <w:t xml:space="preserve"> утвержден Перечень документации, подготовка которой осуществляется педагогическими работниками при реализации основных образовательных программ</w:t>
      </w:r>
      <w:r w:rsidR="008C547D">
        <w:rPr>
          <w:rFonts w:ascii="Times New Roman" w:hAnsi="Times New Roman" w:cs="Times New Roman"/>
          <w:sz w:val="28"/>
          <w:szCs w:val="28"/>
        </w:rPr>
        <w:t xml:space="preserve"> </w:t>
      </w:r>
      <w:r w:rsidR="009C21AC" w:rsidRPr="005E1535">
        <w:rPr>
          <w:rFonts w:ascii="Times New Roman" w:hAnsi="Times New Roman" w:cs="Times New Roman"/>
          <w:sz w:val="28"/>
          <w:szCs w:val="28"/>
        </w:rPr>
        <w:t xml:space="preserve">(приказ </w:t>
      </w:r>
      <w:proofErr w:type="spellStart"/>
      <w:r w:rsidR="009C21AC" w:rsidRPr="005E153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C21AC" w:rsidRPr="005E1535">
        <w:rPr>
          <w:rFonts w:ascii="Times New Roman" w:hAnsi="Times New Roman" w:cs="Times New Roman"/>
          <w:sz w:val="28"/>
          <w:szCs w:val="28"/>
        </w:rPr>
        <w:t xml:space="preserve"> России от 21.07.2022 № 582) </w:t>
      </w:r>
      <w:r w:rsidR="0023526A" w:rsidRPr="005E1535">
        <w:rPr>
          <w:rFonts w:ascii="Times New Roman" w:hAnsi="Times New Roman" w:cs="Times New Roman"/>
          <w:sz w:val="28"/>
          <w:szCs w:val="28"/>
        </w:rPr>
        <w:t>(5 документов).</w:t>
      </w:r>
    </w:p>
    <w:p w:rsidR="003922ED" w:rsidRDefault="00BF0DCF" w:rsidP="001A24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535">
        <w:rPr>
          <w:rFonts w:ascii="Times New Roman" w:hAnsi="Times New Roman" w:cs="Times New Roman"/>
          <w:sz w:val="28"/>
          <w:szCs w:val="28"/>
        </w:rPr>
        <w:t>Законодательное ограничение на запрос до</w:t>
      </w:r>
      <w:r w:rsidR="009C21AC" w:rsidRPr="005E1535">
        <w:rPr>
          <w:rFonts w:ascii="Times New Roman" w:hAnsi="Times New Roman" w:cs="Times New Roman"/>
          <w:sz w:val="28"/>
          <w:szCs w:val="28"/>
        </w:rPr>
        <w:t>кументации с учителя, отраженно</w:t>
      </w:r>
      <w:r w:rsidR="00BF3C61" w:rsidRPr="005E1535">
        <w:rPr>
          <w:rFonts w:ascii="Times New Roman" w:hAnsi="Times New Roman" w:cs="Times New Roman"/>
          <w:sz w:val="28"/>
          <w:szCs w:val="28"/>
        </w:rPr>
        <w:t>е</w:t>
      </w:r>
      <w:r w:rsidRPr="005E1535">
        <w:rPr>
          <w:rFonts w:ascii="Times New Roman" w:hAnsi="Times New Roman" w:cs="Times New Roman"/>
          <w:sz w:val="28"/>
          <w:szCs w:val="28"/>
        </w:rPr>
        <w:t xml:space="preserve"> в Федеральном законе от 29.12.2012 № 273-ФЗ «Об образовании </w:t>
      </w:r>
      <w:r w:rsidR="00695551">
        <w:rPr>
          <w:rFonts w:ascii="Times New Roman" w:hAnsi="Times New Roman" w:cs="Times New Roman"/>
          <w:sz w:val="28"/>
          <w:szCs w:val="28"/>
        </w:rPr>
        <w:br/>
      </w:r>
      <w:r w:rsidRPr="005E1535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7157A8">
        <w:rPr>
          <w:rFonts w:ascii="Times New Roman" w:hAnsi="Times New Roman" w:cs="Times New Roman"/>
          <w:sz w:val="28"/>
          <w:szCs w:val="28"/>
        </w:rPr>
        <w:t xml:space="preserve"> (</w:t>
      </w:r>
      <w:r w:rsidR="00B05EEA">
        <w:rPr>
          <w:rFonts w:ascii="Times New Roman" w:hAnsi="Times New Roman" w:cs="Times New Roman"/>
          <w:sz w:val="28"/>
          <w:szCs w:val="28"/>
        </w:rPr>
        <w:t>далее – ФЗ-273</w:t>
      </w:r>
      <w:r w:rsidR="007157A8">
        <w:rPr>
          <w:rFonts w:ascii="Times New Roman" w:hAnsi="Times New Roman" w:cs="Times New Roman"/>
          <w:sz w:val="28"/>
          <w:szCs w:val="28"/>
        </w:rPr>
        <w:t>)</w:t>
      </w:r>
      <w:r w:rsidRPr="005E1535">
        <w:rPr>
          <w:rFonts w:ascii="Times New Roman" w:hAnsi="Times New Roman" w:cs="Times New Roman"/>
          <w:sz w:val="28"/>
          <w:szCs w:val="28"/>
        </w:rPr>
        <w:t>,</w:t>
      </w:r>
      <w:r w:rsidR="003922ED" w:rsidRPr="005E1535">
        <w:rPr>
          <w:rFonts w:ascii="Times New Roman" w:hAnsi="Times New Roman" w:cs="Times New Roman"/>
          <w:sz w:val="28"/>
          <w:szCs w:val="28"/>
        </w:rPr>
        <w:t xml:space="preserve"> </w:t>
      </w:r>
      <w:r w:rsidR="00636BCF" w:rsidRPr="005E1535">
        <w:rPr>
          <w:rFonts w:ascii="Times New Roman" w:hAnsi="Times New Roman" w:cs="Times New Roman"/>
          <w:sz w:val="28"/>
          <w:szCs w:val="28"/>
        </w:rPr>
        <w:t>вступило</w:t>
      </w:r>
      <w:r w:rsidR="001A24D8" w:rsidRPr="005E1535">
        <w:rPr>
          <w:rFonts w:ascii="Times New Roman" w:hAnsi="Times New Roman" w:cs="Times New Roman"/>
          <w:sz w:val="28"/>
          <w:szCs w:val="28"/>
        </w:rPr>
        <w:t xml:space="preserve"> в силу с 1 сентября 2022 года (Федеральный закон от 14 августа 2022 № 298-ФЗ «О внесении изменений в Федеральный закон «Об образ</w:t>
      </w:r>
      <w:r w:rsidR="007C614C">
        <w:rPr>
          <w:rFonts w:ascii="Times New Roman" w:hAnsi="Times New Roman" w:cs="Times New Roman"/>
          <w:sz w:val="28"/>
          <w:szCs w:val="28"/>
        </w:rPr>
        <w:t>ова</w:t>
      </w:r>
      <w:r w:rsidR="00865F12">
        <w:rPr>
          <w:rFonts w:ascii="Times New Roman" w:hAnsi="Times New Roman" w:cs="Times New Roman"/>
          <w:sz w:val="28"/>
          <w:szCs w:val="28"/>
        </w:rPr>
        <w:t>нии в Российской Федерации») и явилось основанием</w:t>
      </w:r>
      <w:r w:rsidR="007C614C">
        <w:rPr>
          <w:rFonts w:ascii="Times New Roman" w:hAnsi="Times New Roman" w:cs="Times New Roman"/>
          <w:sz w:val="28"/>
          <w:szCs w:val="28"/>
        </w:rPr>
        <w:t xml:space="preserve"> </w:t>
      </w:r>
      <w:r w:rsidR="00865F12">
        <w:rPr>
          <w:rFonts w:ascii="Times New Roman" w:hAnsi="Times New Roman" w:cs="Times New Roman"/>
          <w:sz w:val="28"/>
          <w:szCs w:val="28"/>
        </w:rPr>
        <w:t>для внесения с</w:t>
      </w:r>
      <w:r w:rsidR="007C614C">
        <w:rPr>
          <w:rFonts w:ascii="Times New Roman" w:hAnsi="Times New Roman" w:cs="Times New Roman"/>
          <w:sz w:val="28"/>
          <w:szCs w:val="28"/>
        </w:rPr>
        <w:t>оответствую</w:t>
      </w:r>
      <w:r w:rsidR="00865F12">
        <w:rPr>
          <w:rFonts w:ascii="Times New Roman" w:hAnsi="Times New Roman" w:cs="Times New Roman"/>
          <w:sz w:val="28"/>
          <w:szCs w:val="28"/>
        </w:rPr>
        <w:t>щих изменений в</w:t>
      </w:r>
      <w:r w:rsidR="007C614C">
        <w:rPr>
          <w:rFonts w:ascii="Times New Roman" w:hAnsi="Times New Roman" w:cs="Times New Roman"/>
          <w:sz w:val="28"/>
          <w:szCs w:val="28"/>
        </w:rPr>
        <w:t xml:space="preserve"> Закон Республики Дагестан от 16.06.2014 № 48 «Об образовании в Республике Дагестан» </w:t>
      </w:r>
      <w:r w:rsidR="00865F12">
        <w:rPr>
          <w:rFonts w:ascii="Times New Roman" w:hAnsi="Times New Roman" w:cs="Times New Roman"/>
          <w:sz w:val="28"/>
          <w:szCs w:val="28"/>
        </w:rPr>
        <w:t xml:space="preserve"> </w:t>
      </w:r>
      <w:r w:rsidR="00B05EEA">
        <w:rPr>
          <w:rFonts w:ascii="Times New Roman" w:hAnsi="Times New Roman" w:cs="Times New Roman"/>
          <w:sz w:val="28"/>
          <w:szCs w:val="28"/>
        </w:rPr>
        <w:t xml:space="preserve"> (далее – Закон РД-48)</w:t>
      </w:r>
      <w:r w:rsidR="00BF753F">
        <w:rPr>
          <w:rFonts w:ascii="Times New Roman" w:hAnsi="Times New Roman" w:cs="Times New Roman"/>
          <w:sz w:val="28"/>
          <w:szCs w:val="28"/>
        </w:rPr>
        <w:t xml:space="preserve"> </w:t>
      </w:r>
      <w:r w:rsidR="00865F12">
        <w:rPr>
          <w:rFonts w:ascii="Times New Roman" w:hAnsi="Times New Roman" w:cs="Times New Roman"/>
          <w:sz w:val="28"/>
          <w:szCs w:val="28"/>
        </w:rPr>
        <w:t>(Закон Республики Дагестан от 09.12.2022 № 90).</w:t>
      </w:r>
      <w:r w:rsidR="007C6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C1E" w:rsidRPr="005E1535" w:rsidRDefault="00D35EF3" w:rsidP="001A24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867C1E">
        <w:rPr>
          <w:rFonts w:ascii="Times New Roman" w:hAnsi="Times New Roman" w:cs="Times New Roman"/>
          <w:sz w:val="28"/>
          <w:szCs w:val="28"/>
        </w:rPr>
        <w:t xml:space="preserve"> указанных положений законов </w:t>
      </w:r>
      <w:r w:rsidR="00BF166C">
        <w:rPr>
          <w:rFonts w:ascii="Times New Roman" w:hAnsi="Times New Roman" w:cs="Times New Roman"/>
          <w:sz w:val="28"/>
          <w:szCs w:val="28"/>
        </w:rPr>
        <w:t>признана Главой Республики Дагестан Меликовым С.А.</w:t>
      </w:r>
      <w:r w:rsidR="007F57BB">
        <w:rPr>
          <w:rFonts w:ascii="Times New Roman" w:hAnsi="Times New Roman" w:cs="Times New Roman"/>
          <w:sz w:val="28"/>
          <w:szCs w:val="28"/>
        </w:rPr>
        <w:t xml:space="preserve"> одним</w:t>
      </w:r>
      <w:r>
        <w:rPr>
          <w:rFonts w:ascii="Times New Roman" w:hAnsi="Times New Roman" w:cs="Times New Roman"/>
          <w:sz w:val="28"/>
          <w:szCs w:val="28"/>
        </w:rPr>
        <w:t xml:space="preserve"> из при</w:t>
      </w:r>
      <w:r w:rsidR="007F57BB">
        <w:rPr>
          <w:rFonts w:ascii="Times New Roman" w:hAnsi="Times New Roman" w:cs="Times New Roman"/>
          <w:sz w:val="28"/>
          <w:szCs w:val="28"/>
        </w:rPr>
        <w:t>оритетных направлений</w:t>
      </w:r>
      <w:r w:rsidR="00AF0180">
        <w:rPr>
          <w:rFonts w:ascii="Times New Roman" w:hAnsi="Times New Roman" w:cs="Times New Roman"/>
          <w:sz w:val="28"/>
          <w:szCs w:val="28"/>
        </w:rPr>
        <w:t xml:space="preserve"> совершенствования нормативно-правового регулирования в сфере образования</w:t>
      </w:r>
      <w:r w:rsidR="007F57BB">
        <w:rPr>
          <w:rFonts w:ascii="Times New Roman" w:hAnsi="Times New Roman" w:cs="Times New Roman"/>
          <w:sz w:val="28"/>
          <w:szCs w:val="28"/>
        </w:rPr>
        <w:t xml:space="preserve"> нашего региона и</w:t>
      </w:r>
      <w:r w:rsidR="00AF0180">
        <w:rPr>
          <w:rFonts w:ascii="Times New Roman" w:hAnsi="Times New Roman" w:cs="Times New Roman"/>
          <w:sz w:val="28"/>
          <w:szCs w:val="28"/>
        </w:rPr>
        <w:t xml:space="preserve"> </w:t>
      </w:r>
      <w:r w:rsidR="007F57BB">
        <w:rPr>
          <w:rFonts w:ascii="Times New Roman" w:hAnsi="Times New Roman" w:cs="Times New Roman"/>
          <w:sz w:val="28"/>
          <w:szCs w:val="28"/>
        </w:rPr>
        <w:t>стала в числе других вопросов</w:t>
      </w:r>
      <w:r w:rsidR="00BF166C">
        <w:rPr>
          <w:rFonts w:ascii="Times New Roman" w:hAnsi="Times New Roman" w:cs="Times New Roman"/>
          <w:sz w:val="28"/>
          <w:szCs w:val="28"/>
        </w:rPr>
        <w:t xml:space="preserve"> предметом обсуждения на</w:t>
      </w:r>
      <w:r w:rsidR="00810820">
        <w:rPr>
          <w:rFonts w:ascii="Times New Roman" w:hAnsi="Times New Roman" w:cs="Times New Roman"/>
          <w:sz w:val="28"/>
          <w:szCs w:val="28"/>
        </w:rPr>
        <w:t xml:space="preserve"> Августовском совещании работников </w:t>
      </w:r>
      <w:r w:rsidR="00B06B4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10820">
        <w:rPr>
          <w:rFonts w:ascii="Times New Roman" w:hAnsi="Times New Roman" w:cs="Times New Roman"/>
          <w:sz w:val="28"/>
          <w:szCs w:val="28"/>
        </w:rPr>
        <w:t>Республики Дагестан 2023 года.</w:t>
      </w:r>
    </w:p>
    <w:p w:rsidR="00FD7AC1" w:rsidRDefault="00F86649" w:rsidP="003D4D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эффективного исполнения поставленной задачи</w:t>
      </w:r>
      <w:r w:rsidR="00894E4B"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науки Республики Дагестан (далее – </w:t>
      </w:r>
      <w:proofErr w:type="spellStart"/>
      <w:r w:rsidR="00894E4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94E4B">
        <w:rPr>
          <w:rFonts w:ascii="Times New Roman" w:hAnsi="Times New Roman" w:cs="Times New Roman"/>
          <w:sz w:val="28"/>
          <w:szCs w:val="28"/>
        </w:rPr>
        <w:t xml:space="preserve"> РД</w:t>
      </w:r>
      <w:r w:rsidR="00956B05">
        <w:rPr>
          <w:rFonts w:ascii="Times New Roman" w:hAnsi="Times New Roman" w:cs="Times New Roman"/>
          <w:sz w:val="28"/>
          <w:szCs w:val="28"/>
        </w:rPr>
        <w:t>, Министерство</w:t>
      </w:r>
      <w:r w:rsidR="00894E4B">
        <w:rPr>
          <w:rFonts w:ascii="Times New Roman" w:hAnsi="Times New Roman" w:cs="Times New Roman"/>
          <w:sz w:val="28"/>
          <w:szCs w:val="28"/>
        </w:rPr>
        <w:t xml:space="preserve">) утверждены приказы о </w:t>
      </w:r>
      <w:r w:rsidR="00427844">
        <w:rPr>
          <w:rFonts w:ascii="Times New Roman" w:hAnsi="Times New Roman" w:cs="Times New Roman"/>
          <w:sz w:val="28"/>
          <w:szCs w:val="28"/>
        </w:rPr>
        <w:t>документационной нагрузке педагогов общеобразовательных организаций</w:t>
      </w:r>
      <w:r w:rsidR="008C2333">
        <w:rPr>
          <w:rFonts w:ascii="Times New Roman" w:hAnsi="Times New Roman" w:cs="Times New Roman"/>
          <w:sz w:val="28"/>
          <w:szCs w:val="28"/>
        </w:rPr>
        <w:t>, а также о</w:t>
      </w:r>
      <w:r w:rsidR="00427844">
        <w:rPr>
          <w:rFonts w:ascii="Times New Roman" w:hAnsi="Times New Roman" w:cs="Times New Roman"/>
          <w:sz w:val="28"/>
          <w:szCs w:val="28"/>
        </w:rPr>
        <w:t xml:space="preserve"> </w:t>
      </w:r>
      <w:r w:rsidR="008C2333" w:rsidRPr="006C2845">
        <w:rPr>
          <w:rFonts w:ascii="Times New Roman" w:hAnsi="Times New Roman" w:cs="Times New Roman"/>
          <w:sz w:val="28"/>
          <w:szCs w:val="28"/>
        </w:rPr>
        <w:t xml:space="preserve">возложении ответственности </w:t>
      </w:r>
      <w:r w:rsidR="00695551">
        <w:rPr>
          <w:rFonts w:ascii="Times New Roman" w:hAnsi="Times New Roman" w:cs="Times New Roman"/>
          <w:sz w:val="28"/>
          <w:szCs w:val="28"/>
        </w:rPr>
        <w:br/>
        <w:t xml:space="preserve">на должностных лиц </w:t>
      </w:r>
      <w:proofErr w:type="spellStart"/>
      <w:r w:rsidR="00695551">
        <w:rPr>
          <w:rFonts w:ascii="Times New Roman" w:hAnsi="Times New Roman" w:cs="Times New Roman"/>
          <w:sz w:val="28"/>
          <w:szCs w:val="28"/>
        </w:rPr>
        <w:t>Ми</w:t>
      </w:r>
      <w:r w:rsidR="00BD11AD">
        <w:rPr>
          <w:rFonts w:ascii="Times New Roman" w:hAnsi="Times New Roman" w:cs="Times New Roman"/>
          <w:sz w:val="28"/>
          <w:szCs w:val="28"/>
        </w:rPr>
        <w:t>н</w:t>
      </w:r>
      <w:r w:rsidR="008C2333" w:rsidRPr="006C2845">
        <w:rPr>
          <w:rFonts w:ascii="Times New Roman" w:hAnsi="Times New Roman" w:cs="Times New Roman"/>
          <w:sz w:val="28"/>
          <w:szCs w:val="28"/>
        </w:rPr>
        <w:t>обр</w:t>
      </w:r>
      <w:r w:rsidR="00BD11AD">
        <w:rPr>
          <w:rFonts w:ascii="Times New Roman" w:hAnsi="Times New Roman" w:cs="Times New Roman"/>
          <w:sz w:val="28"/>
          <w:szCs w:val="28"/>
        </w:rPr>
        <w:t>науки</w:t>
      </w:r>
      <w:proofErr w:type="spellEnd"/>
      <w:r w:rsidR="00BD11AD">
        <w:rPr>
          <w:rFonts w:ascii="Times New Roman" w:hAnsi="Times New Roman" w:cs="Times New Roman"/>
          <w:sz w:val="28"/>
          <w:szCs w:val="28"/>
        </w:rPr>
        <w:t xml:space="preserve"> РД</w:t>
      </w:r>
      <w:r w:rsidR="008C2333">
        <w:rPr>
          <w:rFonts w:ascii="Times New Roman" w:hAnsi="Times New Roman" w:cs="Times New Roman"/>
          <w:sz w:val="28"/>
          <w:szCs w:val="28"/>
        </w:rPr>
        <w:t xml:space="preserve"> за исполнение</w:t>
      </w:r>
      <w:r w:rsidR="008C2333" w:rsidRPr="006C2845">
        <w:rPr>
          <w:rFonts w:ascii="Times New Roman" w:hAnsi="Times New Roman" w:cs="Times New Roman"/>
          <w:sz w:val="28"/>
          <w:szCs w:val="28"/>
        </w:rPr>
        <w:t xml:space="preserve"> </w:t>
      </w:r>
      <w:r w:rsidR="008C2333" w:rsidRPr="003E7657">
        <w:rPr>
          <w:rFonts w:ascii="Times New Roman" w:hAnsi="Times New Roman" w:cs="Times New Roman"/>
          <w:sz w:val="28"/>
          <w:szCs w:val="28"/>
        </w:rPr>
        <w:t xml:space="preserve">частей 6.1 и 6.2 </w:t>
      </w:r>
      <w:r w:rsidR="00BD11AD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8C2333">
        <w:rPr>
          <w:rFonts w:ascii="Times New Roman" w:hAnsi="Times New Roman" w:cs="Times New Roman"/>
          <w:sz w:val="28"/>
          <w:szCs w:val="28"/>
        </w:rPr>
        <w:t>47</w:t>
      </w:r>
      <w:r w:rsidR="008C2333" w:rsidRPr="006C2845">
        <w:rPr>
          <w:rFonts w:ascii="Times New Roman" w:hAnsi="Times New Roman" w:cs="Times New Roman"/>
          <w:sz w:val="28"/>
          <w:szCs w:val="28"/>
        </w:rPr>
        <w:t xml:space="preserve"> </w:t>
      </w:r>
      <w:r w:rsidR="008C2333" w:rsidRPr="003E7657">
        <w:rPr>
          <w:rFonts w:ascii="Times New Roman" w:hAnsi="Times New Roman" w:cs="Times New Roman"/>
          <w:sz w:val="28"/>
          <w:szCs w:val="28"/>
        </w:rPr>
        <w:t xml:space="preserve"> </w:t>
      </w:r>
      <w:r w:rsidR="008C2333">
        <w:rPr>
          <w:rFonts w:ascii="Times New Roman" w:hAnsi="Times New Roman" w:cs="Times New Roman"/>
          <w:sz w:val="28"/>
          <w:szCs w:val="28"/>
        </w:rPr>
        <w:t>ФЗ-273 (п</w:t>
      </w:r>
      <w:r w:rsidR="00202E91">
        <w:rPr>
          <w:rFonts w:ascii="Times New Roman" w:hAnsi="Times New Roman" w:cs="Times New Roman"/>
          <w:sz w:val="28"/>
          <w:szCs w:val="28"/>
        </w:rPr>
        <w:t>риказ</w:t>
      </w:r>
      <w:r w:rsidR="008C2333">
        <w:rPr>
          <w:rFonts w:ascii="Times New Roman" w:hAnsi="Times New Roman" w:cs="Times New Roman"/>
          <w:sz w:val="28"/>
          <w:szCs w:val="28"/>
        </w:rPr>
        <w:t>ы</w:t>
      </w:r>
      <w:r w:rsidR="00202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E9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202E91">
        <w:rPr>
          <w:rFonts w:ascii="Times New Roman" w:hAnsi="Times New Roman" w:cs="Times New Roman"/>
          <w:sz w:val="28"/>
          <w:szCs w:val="28"/>
        </w:rPr>
        <w:t xml:space="preserve"> РД от 25.10.2022 № 05-02-1041/22</w:t>
      </w:r>
      <w:r w:rsidR="008C2333">
        <w:rPr>
          <w:rFonts w:ascii="Times New Roman" w:hAnsi="Times New Roman" w:cs="Times New Roman"/>
          <w:sz w:val="28"/>
          <w:szCs w:val="28"/>
        </w:rPr>
        <w:t>,</w:t>
      </w:r>
      <w:r w:rsidR="008548C0">
        <w:rPr>
          <w:rFonts w:ascii="Times New Roman" w:hAnsi="Times New Roman" w:cs="Times New Roman"/>
          <w:sz w:val="28"/>
          <w:szCs w:val="28"/>
        </w:rPr>
        <w:t xml:space="preserve"> </w:t>
      </w:r>
      <w:r w:rsidR="00BD11AD">
        <w:rPr>
          <w:rFonts w:ascii="Times New Roman" w:hAnsi="Times New Roman" w:cs="Times New Roman"/>
          <w:sz w:val="28"/>
          <w:szCs w:val="28"/>
        </w:rPr>
        <w:br/>
      </w:r>
      <w:r w:rsidR="008548C0">
        <w:rPr>
          <w:rFonts w:ascii="Times New Roman" w:hAnsi="Times New Roman" w:cs="Times New Roman"/>
          <w:sz w:val="28"/>
          <w:szCs w:val="28"/>
        </w:rPr>
        <w:t>от 28.07.2023 № 04-02-2-1615/23</w:t>
      </w:r>
      <w:r w:rsidR="008C2333">
        <w:rPr>
          <w:rFonts w:ascii="Times New Roman" w:hAnsi="Times New Roman" w:cs="Times New Roman"/>
          <w:sz w:val="28"/>
          <w:szCs w:val="28"/>
        </w:rPr>
        <w:t>)</w:t>
      </w:r>
      <w:r w:rsidR="003D4DE9">
        <w:rPr>
          <w:rFonts w:ascii="Times New Roman" w:hAnsi="Times New Roman" w:cs="Times New Roman"/>
          <w:sz w:val="28"/>
          <w:szCs w:val="28"/>
        </w:rPr>
        <w:t xml:space="preserve">; на сайте Министерства создан раздел </w:t>
      </w:r>
      <w:r w:rsidR="00BD11AD">
        <w:rPr>
          <w:rFonts w:ascii="Times New Roman" w:hAnsi="Times New Roman" w:cs="Times New Roman"/>
          <w:sz w:val="28"/>
          <w:szCs w:val="28"/>
        </w:rPr>
        <w:br/>
      </w:r>
      <w:r w:rsidR="003D4DE9">
        <w:rPr>
          <w:rFonts w:ascii="Times New Roman" w:hAnsi="Times New Roman" w:cs="Times New Roman"/>
          <w:sz w:val="28"/>
          <w:szCs w:val="28"/>
        </w:rPr>
        <w:t xml:space="preserve">с актуальной информацией о снижении бюрократической нагрузки, размещены контактные номера </w:t>
      </w:r>
      <w:r w:rsidR="00990FA3">
        <w:rPr>
          <w:rFonts w:ascii="Times New Roman" w:hAnsi="Times New Roman" w:cs="Times New Roman"/>
          <w:sz w:val="28"/>
          <w:szCs w:val="28"/>
        </w:rPr>
        <w:t>«</w:t>
      </w:r>
      <w:r w:rsidR="003D4DE9">
        <w:rPr>
          <w:rFonts w:ascii="Times New Roman" w:hAnsi="Times New Roman" w:cs="Times New Roman"/>
          <w:sz w:val="28"/>
          <w:szCs w:val="28"/>
        </w:rPr>
        <w:t>горячей линии</w:t>
      </w:r>
      <w:r w:rsidR="00990FA3">
        <w:rPr>
          <w:rFonts w:ascii="Times New Roman" w:hAnsi="Times New Roman" w:cs="Times New Roman"/>
          <w:sz w:val="28"/>
          <w:szCs w:val="28"/>
        </w:rPr>
        <w:t>»</w:t>
      </w:r>
      <w:r w:rsidR="003D4DE9">
        <w:rPr>
          <w:rFonts w:ascii="Times New Roman" w:hAnsi="Times New Roman" w:cs="Times New Roman"/>
          <w:sz w:val="28"/>
          <w:szCs w:val="28"/>
        </w:rPr>
        <w:t xml:space="preserve"> по вопросам документационной нагрузки учителей; в</w:t>
      </w:r>
      <w:r w:rsidR="003E7657" w:rsidRPr="005E1535">
        <w:rPr>
          <w:rFonts w:ascii="Times New Roman" w:hAnsi="Times New Roman" w:cs="Times New Roman"/>
          <w:sz w:val="28"/>
          <w:szCs w:val="28"/>
        </w:rPr>
        <w:t xml:space="preserve"> рамках проведения профилактических визитов Управлением надзора и контроля в сфере образования</w:t>
      </w:r>
      <w:r w:rsidR="00A43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65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3E7657">
        <w:rPr>
          <w:rFonts w:ascii="Times New Roman" w:hAnsi="Times New Roman" w:cs="Times New Roman"/>
          <w:sz w:val="28"/>
          <w:szCs w:val="28"/>
        </w:rPr>
        <w:t xml:space="preserve"> РД</w:t>
      </w:r>
      <w:r w:rsidR="003E7657" w:rsidRPr="005E1535">
        <w:rPr>
          <w:rFonts w:ascii="Times New Roman" w:hAnsi="Times New Roman" w:cs="Times New Roman"/>
          <w:sz w:val="28"/>
          <w:szCs w:val="28"/>
        </w:rPr>
        <w:t xml:space="preserve"> проводится информирование контролируемого </w:t>
      </w:r>
      <w:r w:rsidR="003E7657" w:rsidRPr="005E1535">
        <w:rPr>
          <w:rFonts w:ascii="Times New Roman" w:hAnsi="Times New Roman" w:cs="Times New Roman"/>
          <w:sz w:val="28"/>
          <w:szCs w:val="28"/>
        </w:rPr>
        <w:lastRenderedPageBreak/>
        <w:t xml:space="preserve">лица о необходимости соблюдения прав и свобод педагогических работников, </w:t>
      </w:r>
      <w:r w:rsidR="00346675">
        <w:rPr>
          <w:rFonts w:ascii="Times New Roman" w:hAnsi="Times New Roman" w:cs="Times New Roman"/>
          <w:sz w:val="28"/>
          <w:szCs w:val="28"/>
        </w:rPr>
        <w:t>в том числе в части</w:t>
      </w:r>
      <w:r w:rsidR="003D4DE9">
        <w:rPr>
          <w:rFonts w:ascii="Times New Roman" w:hAnsi="Times New Roman" w:cs="Times New Roman"/>
          <w:sz w:val="28"/>
          <w:szCs w:val="28"/>
        </w:rPr>
        <w:t xml:space="preserve"> </w:t>
      </w:r>
      <w:r w:rsidR="00346675">
        <w:rPr>
          <w:rFonts w:ascii="Times New Roman" w:hAnsi="Times New Roman" w:cs="Times New Roman"/>
          <w:sz w:val="28"/>
          <w:szCs w:val="28"/>
        </w:rPr>
        <w:t>огранич</w:t>
      </w:r>
      <w:r w:rsidR="00325BB8">
        <w:rPr>
          <w:rFonts w:ascii="Times New Roman" w:hAnsi="Times New Roman" w:cs="Times New Roman"/>
          <w:sz w:val="28"/>
          <w:szCs w:val="28"/>
        </w:rPr>
        <w:t>ений, связанных с заполнением</w:t>
      </w:r>
      <w:r w:rsidR="00F83EDD">
        <w:rPr>
          <w:rFonts w:ascii="Times New Roman" w:hAnsi="Times New Roman" w:cs="Times New Roman"/>
          <w:sz w:val="28"/>
          <w:szCs w:val="28"/>
        </w:rPr>
        <w:t xml:space="preserve"> ими документации </w:t>
      </w:r>
      <w:r w:rsidR="003E7657" w:rsidRPr="005E1535">
        <w:rPr>
          <w:rFonts w:ascii="Times New Roman" w:hAnsi="Times New Roman" w:cs="Times New Roman"/>
          <w:sz w:val="28"/>
          <w:szCs w:val="28"/>
        </w:rPr>
        <w:t>при реализации основных общеобразовательных программ</w:t>
      </w:r>
      <w:r w:rsidR="003E7657">
        <w:rPr>
          <w:rFonts w:ascii="Times New Roman" w:hAnsi="Times New Roman" w:cs="Times New Roman"/>
          <w:sz w:val="28"/>
          <w:szCs w:val="28"/>
        </w:rPr>
        <w:t xml:space="preserve"> (часть</w:t>
      </w:r>
      <w:r w:rsidR="003E7657" w:rsidRPr="005E1535">
        <w:rPr>
          <w:rFonts w:ascii="Times New Roman" w:hAnsi="Times New Roman" w:cs="Times New Roman"/>
          <w:sz w:val="28"/>
          <w:szCs w:val="28"/>
        </w:rPr>
        <w:t xml:space="preserve"> 6.1. статьи 47 в </w:t>
      </w:r>
      <w:r w:rsidR="00BD11AD" w:rsidRPr="005E1535">
        <w:rPr>
          <w:rFonts w:ascii="Times New Roman" w:hAnsi="Times New Roman" w:cs="Times New Roman"/>
          <w:sz w:val="28"/>
          <w:szCs w:val="28"/>
        </w:rPr>
        <w:t>ФЗ</w:t>
      </w:r>
      <w:r w:rsidR="00BD11AD">
        <w:rPr>
          <w:rFonts w:ascii="Times New Roman" w:hAnsi="Times New Roman" w:cs="Times New Roman"/>
          <w:sz w:val="28"/>
          <w:szCs w:val="28"/>
        </w:rPr>
        <w:t>-</w:t>
      </w:r>
      <w:r w:rsidR="003E7657" w:rsidRPr="005E1535">
        <w:rPr>
          <w:rFonts w:ascii="Times New Roman" w:hAnsi="Times New Roman" w:cs="Times New Roman"/>
          <w:sz w:val="28"/>
          <w:szCs w:val="28"/>
        </w:rPr>
        <w:t>273</w:t>
      </w:r>
      <w:r w:rsidR="00BD11AD">
        <w:rPr>
          <w:rFonts w:ascii="Times New Roman" w:hAnsi="Times New Roman" w:cs="Times New Roman"/>
          <w:sz w:val="28"/>
          <w:szCs w:val="28"/>
        </w:rPr>
        <w:t>).</w:t>
      </w:r>
    </w:p>
    <w:p w:rsidR="00915514" w:rsidRPr="00506FA2" w:rsidRDefault="00915514" w:rsidP="00C01A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FA2">
        <w:rPr>
          <w:rFonts w:ascii="Times New Roman" w:hAnsi="Times New Roman" w:cs="Times New Roman"/>
          <w:sz w:val="28"/>
          <w:szCs w:val="28"/>
        </w:rPr>
        <w:t>Вместе с тем в организации, расположенные на территории Республики Дагестан и реализующие основные общеобразовательные программы (далее – организации), продолжают поступать запросы и проводиться мониторинги региональных министерств и ведомств.</w:t>
      </w:r>
    </w:p>
    <w:p w:rsidR="00DC4BAF" w:rsidRDefault="001837AD" w:rsidP="00C01A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157A8" w:rsidRPr="00506FA2">
        <w:rPr>
          <w:rFonts w:ascii="Times New Roman" w:hAnsi="Times New Roman" w:cs="Times New Roman"/>
          <w:sz w:val="28"/>
          <w:szCs w:val="28"/>
        </w:rPr>
        <w:t>ля устранения проблем, связанных с оптимизацией   номенклатуры дел организаций и выработки единого перечня документов, требуемых от педагогических работников министерствами и ведомствами нашего региона</w:t>
      </w:r>
      <w:r w:rsidR="00956B05">
        <w:rPr>
          <w:rFonts w:ascii="Times New Roman" w:hAnsi="Times New Roman" w:cs="Times New Roman"/>
          <w:sz w:val="28"/>
          <w:szCs w:val="28"/>
        </w:rPr>
        <w:t>,</w:t>
      </w:r>
      <w:r w:rsidR="007157A8" w:rsidRPr="00506FA2">
        <w:rPr>
          <w:rFonts w:ascii="Times New Roman" w:hAnsi="Times New Roman" w:cs="Times New Roman"/>
          <w:sz w:val="28"/>
          <w:szCs w:val="28"/>
        </w:rPr>
        <w:t xml:space="preserve"> </w:t>
      </w:r>
      <w:r w:rsidR="00A31033" w:rsidRPr="00506FA2">
        <w:rPr>
          <w:rFonts w:ascii="Times New Roman" w:hAnsi="Times New Roman" w:cs="Times New Roman"/>
          <w:sz w:val="28"/>
          <w:szCs w:val="28"/>
        </w:rPr>
        <w:t>на основании частей 6.1 и 6.2</w:t>
      </w:r>
      <w:r w:rsidR="00990FA3">
        <w:rPr>
          <w:rFonts w:ascii="Times New Roman" w:hAnsi="Times New Roman" w:cs="Times New Roman"/>
          <w:sz w:val="28"/>
          <w:szCs w:val="28"/>
        </w:rPr>
        <w:t xml:space="preserve"> статьи 47 </w:t>
      </w:r>
      <w:r w:rsidR="00A31033" w:rsidRPr="00506FA2">
        <w:rPr>
          <w:rFonts w:ascii="Times New Roman" w:hAnsi="Times New Roman" w:cs="Times New Roman"/>
          <w:sz w:val="28"/>
          <w:szCs w:val="28"/>
        </w:rPr>
        <w:t>ФЗ-273 и части 2 статьи 8 Закона РД-48</w:t>
      </w:r>
      <w:r w:rsidR="00A31033">
        <w:rPr>
          <w:rFonts w:ascii="Times New Roman" w:hAnsi="Times New Roman" w:cs="Times New Roman"/>
          <w:sz w:val="28"/>
          <w:szCs w:val="28"/>
        </w:rPr>
        <w:t xml:space="preserve"> </w:t>
      </w:r>
      <w:r w:rsidR="007157A8" w:rsidRPr="00506FA2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A31033">
        <w:rPr>
          <w:rFonts w:ascii="Times New Roman" w:hAnsi="Times New Roman" w:cs="Times New Roman"/>
          <w:sz w:val="28"/>
          <w:szCs w:val="28"/>
        </w:rPr>
        <w:t>формируе</w:t>
      </w:r>
      <w:r w:rsidR="007157A8" w:rsidRPr="00506FA2">
        <w:rPr>
          <w:rFonts w:ascii="Times New Roman" w:hAnsi="Times New Roman" w:cs="Times New Roman"/>
          <w:sz w:val="28"/>
          <w:szCs w:val="28"/>
        </w:rPr>
        <w:t>тся межведомст</w:t>
      </w:r>
      <w:r w:rsidR="00CD350F">
        <w:rPr>
          <w:rFonts w:ascii="Times New Roman" w:hAnsi="Times New Roman" w:cs="Times New Roman"/>
          <w:sz w:val="28"/>
          <w:szCs w:val="28"/>
        </w:rPr>
        <w:t>венная рабочая группа</w:t>
      </w:r>
      <w:r w:rsidR="007157A8" w:rsidRPr="00506FA2">
        <w:rPr>
          <w:rFonts w:ascii="Times New Roman" w:hAnsi="Times New Roman" w:cs="Times New Roman"/>
          <w:sz w:val="28"/>
          <w:szCs w:val="28"/>
        </w:rPr>
        <w:t xml:space="preserve"> по проведению мероприятий, направленных на снижение документарной нагрузки на педагогических работников организаций</w:t>
      </w:r>
      <w:r w:rsidR="004F6D9C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B759E7">
        <w:rPr>
          <w:rFonts w:ascii="Times New Roman" w:hAnsi="Times New Roman" w:cs="Times New Roman"/>
          <w:sz w:val="28"/>
          <w:szCs w:val="28"/>
        </w:rPr>
        <w:t>мероприятия</w:t>
      </w:r>
      <w:r w:rsidR="004F6D9C">
        <w:rPr>
          <w:rFonts w:ascii="Times New Roman" w:hAnsi="Times New Roman" w:cs="Times New Roman"/>
          <w:sz w:val="28"/>
          <w:szCs w:val="28"/>
        </w:rPr>
        <w:t>)</w:t>
      </w:r>
      <w:r w:rsidR="00B759E7">
        <w:rPr>
          <w:rFonts w:ascii="Times New Roman" w:hAnsi="Times New Roman" w:cs="Times New Roman"/>
          <w:sz w:val="28"/>
          <w:szCs w:val="28"/>
        </w:rPr>
        <w:t xml:space="preserve">. </w:t>
      </w:r>
      <w:r w:rsidR="00C45C09">
        <w:rPr>
          <w:rFonts w:ascii="Times New Roman" w:hAnsi="Times New Roman" w:cs="Times New Roman"/>
          <w:sz w:val="28"/>
          <w:szCs w:val="28"/>
        </w:rPr>
        <w:t>Итогом</w:t>
      </w:r>
      <w:r w:rsidR="00DC4BAF">
        <w:rPr>
          <w:rFonts w:ascii="Times New Roman" w:hAnsi="Times New Roman" w:cs="Times New Roman"/>
          <w:sz w:val="28"/>
          <w:szCs w:val="28"/>
        </w:rPr>
        <w:t xml:space="preserve"> </w:t>
      </w:r>
      <w:r w:rsidR="00B759E7">
        <w:rPr>
          <w:rFonts w:ascii="Times New Roman" w:hAnsi="Times New Roman" w:cs="Times New Roman"/>
          <w:sz w:val="28"/>
          <w:szCs w:val="28"/>
        </w:rPr>
        <w:t>мероприятий</w:t>
      </w:r>
      <w:r w:rsidR="00143AB4">
        <w:rPr>
          <w:rFonts w:ascii="Times New Roman" w:hAnsi="Times New Roman" w:cs="Times New Roman"/>
          <w:sz w:val="28"/>
          <w:szCs w:val="28"/>
        </w:rPr>
        <w:t>:</w:t>
      </w:r>
      <w:r w:rsidR="00254E93">
        <w:rPr>
          <w:rFonts w:ascii="Times New Roman" w:hAnsi="Times New Roman" w:cs="Times New Roman"/>
          <w:sz w:val="28"/>
          <w:szCs w:val="28"/>
        </w:rPr>
        <w:t xml:space="preserve"> </w:t>
      </w:r>
      <w:r w:rsidR="00143AB4">
        <w:rPr>
          <w:rFonts w:ascii="Times New Roman" w:hAnsi="Times New Roman" w:cs="Times New Roman"/>
          <w:sz w:val="28"/>
          <w:szCs w:val="28"/>
        </w:rPr>
        <w:t>проведения</w:t>
      </w:r>
      <w:r w:rsidR="00DC4BAF">
        <w:rPr>
          <w:rFonts w:ascii="Times New Roman" w:hAnsi="Times New Roman" w:cs="Times New Roman"/>
          <w:sz w:val="28"/>
          <w:szCs w:val="28"/>
        </w:rPr>
        <w:t xml:space="preserve"> аудита региональных нормативных правовых актов и мониторингов на предмет соответствия </w:t>
      </w:r>
      <w:proofErr w:type="spellStart"/>
      <w:r w:rsidR="00B759E7">
        <w:rPr>
          <w:rFonts w:ascii="Times New Roman" w:hAnsi="Times New Roman" w:cs="Times New Roman"/>
          <w:sz w:val="28"/>
          <w:szCs w:val="28"/>
        </w:rPr>
        <w:t>вышеобозначенным</w:t>
      </w:r>
      <w:proofErr w:type="spellEnd"/>
      <w:r w:rsidR="00DC4BAF">
        <w:rPr>
          <w:rFonts w:ascii="Times New Roman" w:hAnsi="Times New Roman" w:cs="Times New Roman"/>
          <w:sz w:val="28"/>
          <w:szCs w:val="28"/>
        </w:rPr>
        <w:t xml:space="preserve"> </w:t>
      </w:r>
      <w:r w:rsidR="00B759E7">
        <w:rPr>
          <w:rFonts w:ascii="Times New Roman" w:hAnsi="Times New Roman" w:cs="Times New Roman"/>
          <w:sz w:val="28"/>
          <w:szCs w:val="28"/>
        </w:rPr>
        <w:t>законам</w:t>
      </w:r>
      <w:r w:rsidR="00156B79">
        <w:rPr>
          <w:rFonts w:ascii="Times New Roman" w:hAnsi="Times New Roman" w:cs="Times New Roman"/>
          <w:sz w:val="28"/>
          <w:szCs w:val="28"/>
        </w:rPr>
        <w:t>;</w:t>
      </w:r>
      <w:r w:rsidR="00143AB4">
        <w:rPr>
          <w:rFonts w:ascii="Times New Roman" w:hAnsi="Times New Roman" w:cs="Times New Roman"/>
          <w:sz w:val="28"/>
          <w:szCs w:val="28"/>
        </w:rPr>
        <w:t xml:space="preserve"> актуализации</w:t>
      </w:r>
      <w:bookmarkStart w:id="0" w:name="_GoBack"/>
      <w:bookmarkEnd w:id="0"/>
      <w:r w:rsidR="00DC4BAF">
        <w:rPr>
          <w:rFonts w:ascii="Times New Roman" w:hAnsi="Times New Roman" w:cs="Times New Roman"/>
          <w:sz w:val="28"/>
          <w:szCs w:val="28"/>
        </w:rPr>
        <w:t xml:space="preserve"> региональных, муниципальных и локальных нормативных правовых актов </w:t>
      </w:r>
      <w:r w:rsidR="000451A3">
        <w:rPr>
          <w:rFonts w:ascii="Times New Roman" w:hAnsi="Times New Roman" w:cs="Times New Roman"/>
          <w:sz w:val="28"/>
          <w:szCs w:val="28"/>
        </w:rPr>
        <w:t>с целью</w:t>
      </w:r>
      <w:r w:rsidR="00156B79">
        <w:rPr>
          <w:rFonts w:ascii="Times New Roman" w:hAnsi="Times New Roman" w:cs="Times New Roman"/>
          <w:sz w:val="28"/>
          <w:szCs w:val="28"/>
        </w:rPr>
        <w:t xml:space="preserve"> действенного исполнения з</w:t>
      </w:r>
      <w:r w:rsidR="000451A3">
        <w:rPr>
          <w:rFonts w:ascii="Times New Roman" w:hAnsi="Times New Roman" w:cs="Times New Roman"/>
          <w:sz w:val="28"/>
          <w:szCs w:val="28"/>
        </w:rPr>
        <w:t>аконов</w:t>
      </w:r>
      <w:r w:rsidR="00C45C09">
        <w:rPr>
          <w:rFonts w:ascii="Times New Roman" w:hAnsi="Times New Roman" w:cs="Times New Roman"/>
          <w:sz w:val="28"/>
          <w:szCs w:val="28"/>
        </w:rPr>
        <w:t xml:space="preserve"> – станет</w:t>
      </w:r>
      <w:r w:rsidR="00DC4BAF">
        <w:rPr>
          <w:rFonts w:ascii="Times New Roman" w:hAnsi="Times New Roman" w:cs="Times New Roman"/>
          <w:sz w:val="28"/>
          <w:szCs w:val="28"/>
        </w:rPr>
        <w:t xml:space="preserve"> формирование единого регионального межведомственного перечня документации, запрашиваемой от общеобразовательных организаций</w:t>
      </w:r>
      <w:r w:rsidR="00C45C09">
        <w:rPr>
          <w:rFonts w:ascii="Times New Roman" w:hAnsi="Times New Roman" w:cs="Times New Roman"/>
          <w:sz w:val="28"/>
          <w:szCs w:val="28"/>
        </w:rPr>
        <w:t>.</w:t>
      </w:r>
    </w:p>
    <w:p w:rsidR="002036DC" w:rsidRPr="004C46D5" w:rsidRDefault="002036DC" w:rsidP="002036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D08" w:rsidRDefault="00253D08" w:rsidP="00A261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3F7A" w:rsidRPr="004C46D5" w:rsidRDefault="007B3F7A" w:rsidP="00A261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C5B" w:rsidRPr="004C46D5" w:rsidRDefault="00716C5B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6D5"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надзора </w:t>
      </w:r>
    </w:p>
    <w:p w:rsidR="00716C5B" w:rsidRDefault="00716C5B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6D5">
        <w:rPr>
          <w:rFonts w:ascii="Times New Roman" w:hAnsi="Times New Roman" w:cs="Times New Roman"/>
          <w:b/>
          <w:sz w:val="28"/>
          <w:szCs w:val="28"/>
        </w:rPr>
        <w:t xml:space="preserve">и контроля в сфере образования                             </w:t>
      </w:r>
      <w:r w:rsidR="003A3FA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C46D5">
        <w:rPr>
          <w:rFonts w:ascii="Times New Roman" w:hAnsi="Times New Roman" w:cs="Times New Roman"/>
          <w:b/>
          <w:sz w:val="28"/>
          <w:szCs w:val="28"/>
        </w:rPr>
        <w:t xml:space="preserve">   Ш.О. </w:t>
      </w:r>
      <w:proofErr w:type="spellStart"/>
      <w:r w:rsidRPr="004C46D5">
        <w:rPr>
          <w:rFonts w:ascii="Times New Roman" w:hAnsi="Times New Roman" w:cs="Times New Roman"/>
          <w:b/>
          <w:sz w:val="28"/>
          <w:szCs w:val="28"/>
        </w:rPr>
        <w:t>Омардибиров</w:t>
      </w:r>
      <w:proofErr w:type="spellEnd"/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70C" w:rsidRDefault="0075070C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B6" w:rsidRDefault="004943B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8C6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2583"/>
        <w:gridCol w:w="3233"/>
      </w:tblGrid>
      <w:tr w:rsidR="00B678C6" w:rsidRPr="00B678C6" w:rsidTr="00AF2FE5">
        <w:trPr>
          <w:jc w:val="center"/>
        </w:trPr>
        <w:tc>
          <w:tcPr>
            <w:tcW w:w="3284" w:type="dxa"/>
            <w:hideMark/>
          </w:tcPr>
          <w:p w:rsidR="00B678C6" w:rsidRPr="00B678C6" w:rsidRDefault="00B678C6" w:rsidP="00AF2FE5">
            <w:pPr>
              <w:contextualSpacing/>
              <w:rPr>
                <w:rFonts w:ascii="Times New Roman" w:hAnsi="Times New Roman" w:cs="Times New Roman"/>
              </w:rPr>
            </w:pPr>
            <w:r w:rsidRPr="00B678C6">
              <w:rPr>
                <w:rFonts w:ascii="Times New Roman" w:hAnsi="Times New Roman" w:cs="Times New Roman"/>
              </w:rPr>
              <w:lastRenderedPageBreak/>
              <w:t>Проект информации подготовлен:</w:t>
            </w:r>
          </w:p>
          <w:p w:rsidR="00B678C6" w:rsidRPr="00B678C6" w:rsidRDefault="00B678C6" w:rsidP="00AF2FE5">
            <w:pPr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contextualSpacing/>
              <w:rPr>
                <w:rFonts w:ascii="Times New Roman" w:hAnsi="Times New Roman" w:cs="Times New Roman"/>
              </w:rPr>
            </w:pPr>
            <w:r w:rsidRPr="00B678C6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583" w:type="dxa"/>
            <w:hideMark/>
          </w:tcPr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B678C6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233" w:type="dxa"/>
            <w:hideMark/>
          </w:tcPr>
          <w:p w:rsid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B678C6">
              <w:rPr>
                <w:rFonts w:ascii="Times New Roman" w:hAnsi="Times New Roman" w:cs="Times New Roman"/>
              </w:rPr>
              <w:t xml:space="preserve">                         </w:t>
            </w:r>
            <w:r w:rsidR="004B4890">
              <w:rPr>
                <w:rFonts w:ascii="Times New Roman" w:hAnsi="Times New Roman" w:cs="Times New Roman"/>
              </w:rPr>
              <w:t xml:space="preserve">    </w:t>
            </w:r>
            <w:r w:rsidRPr="00B678C6">
              <w:rPr>
                <w:rFonts w:ascii="Times New Roman" w:hAnsi="Times New Roman" w:cs="Times New Roman"/>
              </w:rPr>
              <w:t xml:space="preserve"> М.В. </w:t>
            </w:r>
            <w:proofErr w:type="spellStart"/>
            <w:r w:rsidRPr="00B678C6">
              <w:rPr>
                <w:rFonts w:ascii="Times New Roman" w:hAnsi="Times New Roman" w:cs="Times New Roman"/>
              </w:rPr>
              <w:t>Омарова</w:t>
            </w:r>
            <w:proofErr w:type="spellEnd"/>
          </w:p>
        </w:tc>
      </w:tr>
      <w:tr w:rsidR="00B678C6" w:rsidRPr="00B678C6" w:rsidTr="00AF2FE5">
        <w:trPr>
          <w:trHeight w:val="1600"/>
          <w:jc w:val="center"/>
        </w:trPr>
        <w:tc>
          <w:tcPr>
            <w:tcW w:w="3284" w:type="dxa"/>
            <w:hideMark/>
          </w:tcPr>
          <w:p w:rsidR="00B678C6" w:rsidRPr="00B678C6" w:rsidRDefault="00B678C6" w:rsidP="00AF2FE5">
            <w:pPr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contextualSpacing/>
              <w:rPr>
                <w:rFonts w:ascii="Times New Roman" w:hAnsi="Times New Roman" w:cs="Times New Roman"/>
              </w:rPr>
            </w:pPr>
            <w:r w:rsidRPr="00B678C6">
              <w:rPr>
                <w:rFonts w:ascii="Times New Roman" w:hAnsi="Times New Roman" w:cs="Times New Roman"/>
              </w:rPr>
              <w:t>Согласовано:</w:t>
            </w:r>
          </w:p>
          <w:p w:rsidR="00B678C6" w:rsidRPr="00B678C6" w:rsidRDefault="00B678C6" w:rsidP="00AF2FE5">
            <w:pPr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contextualSpacing/>
              <w:rPr>
                <w:rFonts w:ascii="Times New Roman" w:hAnsi="Times New Roman" w:cs="Times New Roman"/>
              </w:rPr>
            </w:pPr>
            <w:r w:rsidRPr="00B678C6">
              <w:rPr>
                <w:rFonts w:ascii="Times New Roman" w:hAnsi="Times New Roman" w:cs="Times New Roman"/>
              </w:rPr>
              <w:t>начальник</w:t>
            </w:r>
            <w:r w:rsidR="004B4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4890">
              <w:rPr>
                <w:rFonts w:ascii="Times New Roman" w:hAnsi="Times New Roman" w:cs="Times New Roman"/>
              </w:rPr>
              <w:t>ОНиККО</w:t>
            </w:r>
            <w:proofErr w:type="spellEnd"/>
            <w:r w:rsidR="004B4890">
              <w:rPr>
                <w:rFonts w:ascii="Times New Roman" w:hAnsi="Times New Roman" w:cs="Times New Roman"/>
              </w:rPr>
              <w:t xml:space="preserve"> У</w:t>
            </w:r>
            <w:r w:rsidRPr="00B678C6">
              <w:rPr>
                <w:rFonts w:ascii="Times New Roman" w:hAnsi="Times New Roman" w:cs="Times New Roman"/>
              </w:rPr>
              <w:t>НКСО</w:t>
            </w:r>
          </w:p>
          <w:p w:rsidR="00B678C6" w:rsidRPr="00B678C6" w:rsidRDefault="00B678C6" w:rsidP="00AF2F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  <w:r w:rsidRPr="00B678C6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233" w:type="dxa"/>
          </w:tcPr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  <w:r w:rsidRPr="00B678C6">
              <w:rPr>
                <w:rFonts w:ascii="Times New Roman" w:hAnsi="Times New Roman" w:cs="Times New Roman"/>
              </w:rPr>
              <w:t xml:space="preserve">               </w:t>
            </w:r>
            <w:r w:rsidR="004B4890">
              <w:rPr>
                <w:rFonts w:ascii="Times New Roman" w:hAnsi="Times New Roman" w:cs="Times New Roman"/>
              </w:rPr>
              <w:t xml:space="preserve">           </w:t>
            </w:r>
            <w:r w:rsidRPr="00B678C6">
              <w:rPr>
                <w:rFonts w:ascii="Times New Roman" w:hAnsi="Times New Roman" w:cs="Times New Roman"/>
              </w:rPr>
              <w:t xml:space="preserve"> </w:t>
            </w:r>
            <w:r w:rsidR="004B4890">
              <w:rPr>
                <w:rFonts w:ascii="Times New Roman" w:hAnsi="Times New Roman" w:cs="Times New Roman"/>
              </w:rPr>
              <w:t xml:space="preserve">   Н.Р. </w:t>
            </w:r>
            <w:proofErr w:type="spellStart"/>
            <w:r w:rsidR="004B4890">
              <w:rPr>
                <w:rFonts w:ascii="Times New Roman" w:hAnsi="Times New Roman" w:cs="Times New Roman"/>
              </w:rPr>
              <w:t>Агабеков</w:t>
            </w:r>
            <w:proofErr w:type="spellEnd"/>
            <w:r w:rsidR="004B4890">
              <w:rPr>
                <w:rFonts w:ascii="Times New Roman" w:hAnsi="Times New Roman" w:cs="Times New Roman"/>
              </w:rPr>
              <w:t xml:space="preserve"> </w:t>
            </w:r>
            <w:r w:rsidRPr="00B678C6">
              <w:rPr>
                <w:rFonts w:ascii="Times New Roman" w:hAnsi="Times New Roman" w:cs="Times New Roman"/>
              </w:rPr>
              <w:t xml:space="preserve"> </w:t>
            </w: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</w:rPr>
            </w:pPr>
          </w:p>
          <w:p w:rsidR="00B678C6" w:rsidRPr="00B678C6" w:rsidRDefault="00B678C6" w:rsidP="00AF2FE5">
            <w:pPr>
              <w:tabs>
                <w:tab w:val="right" w:pos="9637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B678C6" w:rsidRPr="00B678C6" w:rsidRDefault="00B678C6" w:rsidP="00B678C6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B678C6">
        <w:rPr>
          <w:rFonts w:ascii="Times New Roman" w:hAnsi="Times New Roman" w:cs="Times New Roman"/>
        </w:rPr>
        <w:t xml:space="preserve">   консультант УНКСО                    ___________________                     </w:t>
      </w:r>
      <w:r w:rsidR="004B4890">
        <w:rPr>
          <w:rFonts w:ascii="Times New Roman" w:hAnsi="Times New Roman" w:cs="Times New Roman"/>
        </w:rPr>
        <w:t xml:space="preserve">             </w:t>
      </w:r>
      <w:r w:rsidRPr="00B678C6">
        <w:rPr>
          <w:rFonts w:ascii="Times New Roman" w:hAnsi="Times New Roman" w:cs="Times New Roman"/>
        </w:rPr>
        <w:t xml:space="preserve"> Д.Г. Абдурахманова </w:t>
      </w:r>
    </w:p>
    <w:p w:rsidR="00B678C6" w:rsidRDefault="00B678C6" w:rsidP="00B678C6">
      <w:pPr>
        <w:tabs>
          <w:tab w:val="right" w:pos="9637"/>
        </w:tabs>
        <w:spacing w:line="340" w:lineRule="exact"/>
        <w:rPr>
          <w:b/>
          <w:sz w:val="28"/>
          <w:szCs w:val="28"/>
        </w:rPr>
      </w:pPr>
    </w:p>
    <w:p w:rsidR="00B678C6" w:rsidRPr="004C46D5" w:rsidRDefault="00B678C6" w:rsidP="00716C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78C6" w:rsidRPr="004C46D5" w:rsidSect="004943B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F7"/>
    <w:rsid w:val="00002629"/>
    <w:rsid w:val="00013881"/>
    <w:rsid w:val="000451A3"/>
    <w:rsid w:val="0009742B"/>
    <w:rsid w:val="000A329A"/>
    <w:rsid w:val="000B1F7D"/>
    <w:rsid w:val="000C12B2"/>
    <w:rsid w:val="000C60CF"/>
    <w:rsid w:val="000E15A0"/>
    <w:rsid w:val="000E5DF1"/>
    <w:rsid w:val="00107B40"/>
    <w:rsid w:val="00124466"/>
    <w:rsid w:val="00137256"/>
    <w:rsid w:val="001400B3"/>
    <w:rsid w:val="001436AD"/>
    <w:rsid w:val="00143AB4"/>
    <w:rsid w:val="00156B79"/>
    <w:rsid w:val="001837AD"/>
    <w:rsid w:val="00196511"/>
    <w:rsid w:val="001A24D8"/>
    <w:rsid w:val="001B382D"/>
    <w:rsid w:val="001D7688"/>
    <w:rsid w:val="001E15B8"/>
    <w:rsid w:val="00202E91"/>
    <w:rsid w:val="002036DC"/>
    <w:rsid w:val="0021490B"/>
    <w:rsid w:val="00217FDC"/>
    <w:rsid w:val="00232D7B"/>
    <w:rsid w:val="00233B26"/>
    <w:rsid w:val="0023526A"/>
    <w:rsid w:val="00253D08"/>
    <w:rsid w:val="00254E93"/>
    <w:rsid w:val="00276D53"/>
    <w:rsid w:val="0029132F"/>
    <w:rsid w:val="002D3451"/>
    <w:rsid w:val="002E0668"/>
    <w:rsid w:val="002F3D58"/>
    <w:rsid w:val="0032330F"/>
    <w:rsid w:val="00325BB8"/>
    <w:rsid w:val="0034307F"/>
    <w:rsid w:val="00346675"/>
    <w:rsid w:val="00360E00"/>
    <w:rsid w:val="00363D36"/>
    <w:rsid w:val="00367B59"/>
    <w:rsid w:val="0037128E"/>
    <w:rsid w:val="00377847"/>
    <w:rsid w:val="00383A39"/>
    <w:rsid w:val="003922ED"/>
    <w:rsid w:val="003A3FAC"/>
    <w:rsid w:val="003A6880"/>
    <w:rsid w:val="003C6BFA"/>
    <w:rsid w:val="003D30C8"/>
    <w:rsid w:val="003D4D64"/>
    <w:rsid w:val="003D4DE9"/>
    <w:rsid w:val="003D5EEF"/>
    <w:rsid w:val="003E155C"/>
    <w:rsid w:val="003E2B8C"/>
    <w:rsid w:val="003E7657"/>
    <w:rsid w:val="003F39F0"/>
    <w:rsid w:val="00403CDB"/>
    <w:rsid w:val="00413304"/>
    <w:rsid w:val="00427844"/>
    <w:rsid w:val="00456695"/>
    <w:rsid w:val="004841A9"/>
    <w:rsid w:val="004943B6"/>
    <w:rsid w:val="004B4890"/>
    <w:rsid w:val="004C46D5"/>
    <w:rsid w:val="004D1DF5"/>
    <w:rsid w:val="004D54BF"/>
    <w:rsid w:val="004D7ED2"/>
    <w:rsid w:val="004F6D9C"/>
    <w:rsid w:val="00500D00"/>
    <w:rsid w:val="00506FA2"/>
    <w:rsid w:val="00544D2A"/>
    <w:rsid w:val="00565D3C"/>
    <w:rsid w:val="00584BEB"/>
    <w:rsid w:val="005871EF"/>
    <w:rsid w:val="0058765B"/>
    <w:rsid w:val="005E1535"/>
    <w:rsid w:val="005F23C7"/>
    <w:rsid w:val="00606313"/>
    <w:rsid w:val="00630E50"/>
    <w:rsid w:val="00632248"/>
    <w:rsid w:val="00636BCF"/>
    <w:rsid w:val="0065674C"/>
    <w:rsid w:val="006952A7"/>
    <w:rsid w:val="00695551"/>
    <w:rsid w:val="006A6DB9"/>
    <w:rsid w:val="006B3FFA"/>
    <w:rsid w:val="006E57DE"/>
    <w:rsid w:val="006F3E28"/>
    <w:rsid w:val="00703339"/>
    <w:rsid w:val="007157A8"/>
    <w:rsid w:val="00716C5B"/>
    <w:rsid w:val="007221C5"/>
    <w:rsid w:val="007240F7"/>
    <w:rsid w:val="0075070C"/>
    <w:rsid w:val="007B3F7A"/>
    <w:rsid w:val="007B7F24"/>
    <w:rsid w:val="007C614C"/>
    <w:rsid w:val="007E0A93"/>
    <w:rsid w:val="007E1AA3"/>
    <w:rsid w:val="007F01D1"/>
    <w:rsid w:val="007F4F26"/>
    <w:rsid w:val="007F57BB"/>
    <w:rsid w:val="008047F0"/>
    <w:rsid w:val="00810820"/>
    <w:rsid w:val="00835704"/>
    <w:rsid w:val="00845032"/>
    <w:rsid w:val="008548C0"/>
    <w:rsid w:val="00861ADE"/>
    <w:rsid w:val="00865F12"/>
    <w:rsid w:val="008665B8"/>
    <w:rsid w:val="00867C1E"/>
    <w:rsid w:val="00867ED3"/>
    <w:rsid w:val="008764C3"/>
    <w:rsid w:val="00894E4B"/>
    <w:rsid w:val="008C2333"/>
    <w:rsid w:val="008C296C"/>
    <w:rsid w:val="008C547D"/>
    <w:rsid w:val="008D24E7"/>
    <w:rsid w:val="00915514"/>
    <w:rsid w:val="00916F72"/>
    <w:rsid w:val="00936089"/>
    <w:rsid w:val="00956B05"/>
    <w:rsid w:val="009726F9"/>
    <w:rsid w:val="00977221"/>
    <w:rsid w:val="00990FA3"/>
    <w:rsid w:val="009944FE"/>
    <w:rsid w:val="00994DC0"/>
    <w:rsid w:val="009A1E39"/>
    <w:rsid w:val="009B7419"/>
    <w:rsid w:val="009C21AC"/>
    <w:rsid w:val="009E5F32"/>
    <w:rsid w:val="00A03AA6"/>
    <w:rsid w:val="00A26153"/>
    <w:rsid w:val="00A31033"/>
    <w:rsid w:val="00A404E4"/>
    <w:rsid w:val="00A43BCC"/>
    <w:rsid w:val="00A64ED5"/>
    <w:rsid w:val="00AA7DCB"/>
    <w:rsid w:val="00AB12A0"/>
    <w:rsid w:val="00AC62C3"/>
    <w:rsid w:val="00AE65CF"/>
    <w:rsid w:val="00AF0180"/>
    <w:rsid w:val="00B020B5"/>
    <w:rsid w:val="00B05EEA"/>
    <w:rsid w:val="00B06B4C"/>
    <w:rsid w:val="00B323D7"/>
    <w:rsid w:val="00B67163"/>
    <w:rsid w:val="00B678C6"/>
    <w:rsid w:val="00B70B44"/>
    <w:rsid w:val="00B759E7"/>
    <w:rsid w:val="00B813A4"/>
    <w:rsid w:val="00B815F1"/>
    <w:rsid w:val="00B8202E"/>
    <w:rsid w:val="00BB5ED5"/>
    <w:rsid w:val="00BD11AD"/>
    <w:rsid w:val="00BF0DCF"/>
    <w:rsid w:val="00BF166C"/>
    <w:rsid w:val="00BF3C61"/>
    <w:rsid w:val="00BF753F"/>
    <w:rsid w:val="00C01AA4"/>
    <w:rsid w:val="00C11F17"/>
    <w:rsid w:val="00C45C09"/>
    <w:rsid w:val="00C76464"/>
    <w:rsid w:val="00C93447"/>
    <w:rsid w:val="00C93678"/>
    <w:rsid w:val="00CD350F"/>
    <w:rsid w:val="00CF71DE"/>
    <w:rsid w:val="00D0599C"/>
    <w:rsid w:val="00D35EF3"/>
    <w:rsid w:val="00D75338"/>
    <w:rsid w:val="00D76A40"/>
    <w:rsid w:val="00D92827"/>
    <w:rsid w:val="00D95EB6"/>
    <w:rsid w:val="00D96BAD"/>
    <w:rsid w:val="00DB583B"/>
    <w:rsid w:val="00DC4BAF"/>
    <w:rsid w:val="00E121E5"/>
    <w:rsid w:val="00EB374D"/>
    <w:rsid w:val="00EB4F1E"/>
    <w:rsid w:val="00F24044"/>
    <w:rsid w:val="00F45E23"/>
    <w:rsid w:val="00F5061F"/>
    <w:rsid w:val="00F82177"/>
    <w:rsid w:val="00F83EDD"/>
    <w:rsid w:val="00F86447"/>
    <w:rsid w:val="00F86649"/>
    <w:rsid w:val="00FA6B64"/>
    <w:rsid w:val="00FA7CD1"/>
    <w:rsid w:val="00FD1878"/>
    <w:rsid w:val="00FD3754"/>
    <w:rsid w:val="00FD7AC1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E401"/>
  <w15:chartTrackingRefBased/>
  <w15:docId w15:val="{52EF5C46-737F-44BD-BE03-BF854370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AA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2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26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D7A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202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350</cp:revision>
  <cp:lastPrinted>2023-09-29T15:13:00Z</cp:lastPrinted>
  <dcterms:created xsi:type="dcterms:W3CDTF">2023-01-30T15:05:00Z</dcterms:created>
  <dcterms:modified xsi:type="dcterms:W3CDTF">2023-09-29T15:17:00Z</dcterms:modified>
</cp:coreProperties>
</file>