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B78" w:rsidRPr="00AB31E0" w:rsidRDefault="009C6B78" w:rsidP="009C6B78">
      <w:pPr>
        <w:autoSpaceDE w:val="0"/>
        <w:autoSpaceDN w:val="0"/>
        <w:adjustRightInd w:val="0"/>
        <w:spacing w:before="182"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C6B78" w:rsidRDefault="009C6B78" w:rsidP="009C6B78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6D08">
        <w:rPr>
          <w:rFonts w:ascii="Times New Roman" w:hAnsi="Times New Roman" w:cs="Times New Roman"/>
          <w:b/>
          <w:bCs/>
          <w:sz w:val="28"/>
          <w:szCs w:val="28"/>
        </w:rPr>
        <w:t xml:space="preserve">ПРОГРАММА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АНТИБУЛЛИНГОВОЙ </w:t>
      </w:r>
    </w:p>
    <w:p w:rsidR="009C6B78" w:rsidRPr="00246D08" w:rsidRDefault="009C6B78" w:rsidP="009C6B78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ПОЛИТИКИ</w:t>
      </w:r>
    </w:p>
    <w:p w:rsidR="009C6B78" w:rsidRPr="00AB31E0" w:rsidRDefault="009C6B78" w:rsidP="009C6B78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C6B78" w:rsidRPr="000B592D" w:rsidRDefault="009C6B78" w:rsidP="000B592D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246D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7140B6" w:rsidRDefault="007140B6" w:rsidP="007140B6">
      <w:pPr>
        <w:shd w:val="clear" w:color="auto" w:fill="FFFFFF"/>
        <w:spacing w:after="0" w:line="196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D46949" w:rsidRPr="00D46949" w:rsidRDefault="00D46949" w:rsidP="00D46949">
      <w:pPr>
        <w:shd w:val="clear" w:color="auto" w:fill="FFFFFF"/>
        <w:spacing w:after="0" w:line="196" w:lineRule="atLeast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ПОЯСНИТЕЛЬНАЯ ЗАПИСКА</w:t>
      </w:r>
    </w:p>
    <w:p w:rsidR="00113F4F" w:rsidRDefault="00113F4F" w:rsidP="00113F4F">
      <w:pPr>
        <w:shd w:val="clear" w:color="auto" w:fill="FFFFFF"/>
        <w:spacing w:after="0" w:line="196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C6B78" w:rsidRPr="00113F4F" w:rsidRDefault="00113F4F" w:rsidP="00113F4F">
      <w:pPr>
        <w:shd w:val="clear" w:color="auto" w:fill="FFFFFF"/>
        <w:spacing w:after="0" w:line="196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1.Актуальность</w:t>
      </w:r>
    </w:p>
    <w:p w:rsidR="00D46949" w:rsidRPr="00D46949" w:rsidRDefault="009C6B78" w:rsidP="009C6B78">
      <w:pPr>
        <w:shd w:val="clear" w:color="auto" w:fill="FFFFFF"/>
        <w:spacing w:after="0" w:line="196" w:lineRule="atLeast"/>
        <w:ind w:firstLine="708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Агрессия</w:t>
      </w:r>
      <w:r w:rsidR="00D46949"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детей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отношении  сверстников</w:t>
      </w:r>
      <w:r w:rsidR="00D46949"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(«</w:t>
      </w:r>
      <w:proofErr w:type="spellStart"/>
      <w:r w:rsidR="00D46949"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буллинг</w:t>
      </w:r>
      <w:proofErr w:type="spellEnd"/>
      <w:r w:rsidR="00D46949"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») – одна из наиболее распространенных проблем в образовательных организациях и детских коллективах, которая существенно увеличивает риск суицида среди подростков, приводит к эскалации агрессии и насилия в группе и в учреждении, снижению успеваемости, эмоциональным и невротическим проблемам.</w:t>
      </w:r>
    </w:p>
    <w:p w:rsidR="00D46949" w:rsidRPr="00D46949" w:rsidRDefault="00D46949" w:rsidP="009C6B78">
      <w:pPr>
        <w:shd w:val="clear" w:color="auto" w:fill="FFFFFF"/>
        <w:spacing w:after="0" w:line="196" w:lineRule="atLeast"/>
        <w:ind w:firstLine="708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настоящее время проблеме исследования и профилактике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буллинга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уделяется большое внимание. И потому вопрос предупреждения ситуаций насилия в системе образования очень актуален, как во всем мире, так и в России. По данным ООН насилию в образовательной организации подвергается каждый десятый школьник в мире, и этот показатель ежегодно растет. В России ежегодно в среднем до 30% молодых людей в возрасте от 14 до 24 лет подвергаются насилию в той или иной форме. В группу повышенного риска по частоте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буллинга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попадают дети 11 -12 лет: 28% детей этого возраста, по меньшей мере, один раз подвергались обидам и унижениям за последние 12 месяцев. Обращает на себя внимание тот факт, что в России субъектов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буллинга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(обидчиков) в 2 раза больше, чем в среднем по европейским странам. Примерно пятая часть всех случаев насилия в отношении подростков и молодых людей совершается в системе образования.</w:t>
      </w:r>
    </w:p>
    <w:p w:rsidR="00D46949" w:rsidRPr="00D46949" w:rsidRDefault="00D46949" w:rsidP="009C6B78">
      <w:pPr>
        <w:shd w:val="clear" w:color="auto" w:fill="FFFFFF"/>
        <w:spacing w:after="0" w:line="196" w:lineRule="atLeast"/>
        <w:ind w:firstLine="708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связи со сложившейся ситуацией на образовательные организации ложится ответственность за проработку и устранения проблемы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буллинга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Это позволит сохранить психологическое здоровье учащихся и создание комфортной развивающей образовательной среды, обеспечивающей высокое качество образования, духовно-нравственное развитие и воспитание обучающихся. Данные мероприятия гарантируют охрану и укрепление физического, психологического и социального здоровья обучающихся.</w:t>
      </w:r>
    </w:p>
    <w:p w:rsidR="00D46949" w:rsidRPr="00D46949" w:rsidRDefault="00D46949" w:rsidP="009C6B78">
      <w:pPr>
        <w:shd w:val="clear" w:color="auto" w:fill="FFFFFF"/>
        <w:spacing w:after="0" w:line="196" w:lineRule="atLeast"/>
        <w:ind w:firstLine="708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современных условиях педагоги и психологи все чаще обращаются к вопросам толерантности и противостояния агрессии. Особенную актуальность эти вопросы приобретают в подростковом возрасте в силу его изначальной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кризисности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отсутствия стабильности и чувства защищенности. Крайне актуальным становится вопрос о психологической безопасности образовательной среды и профилактики негативных явления.</w:t>
      </w:r>
    </w:p>
    <w:p w:rsidR="00D46949" w:rsidRPr="00D46949" w:rsidRDefault="00D46949" w:rsidP="009C6B78">
      <w:pPr>
        <w:shd w:val="clear" w:color="auto" w:fill="FFFFFF"/>
        <w:spacing w:after="0" w:line="196" w:lineRule="atLeast"/>
        <w:ind w:firstLine="708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Англоязычное слово «</w:t>
      </w:r>
      <w:proofErr w:type="spellStart"/>
      <w:r w:rsidRPr="00D469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буллинг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(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bullying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становится в последнее время общепринятым для обозначения школьной травли и обозначает</w:t>
      </w:r>
      <w:r w:rsidRPr="00D469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травлю, повторяющуюся агрессию по отношению к определенному субъекту, включающую в себя принуждение и запугивание. Однако это явление имеет много «лиц». Так, </w:t>
      </w:r>
      <w:proofErr w:type="spellStart"/>
      <w:r w:rsidRPr="00D469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моббинг</w:t>
      </w:r>
      <w:proofErr w:type="spellEnd"/>
      <w:r w:rsidRPr="00D469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</w:t>
      </w:r>
      <w:proofErr w:type="spellStart"/>
      <w:r w:rsidRPr="00D469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буллинг</w:t>
      </w:r>
      <w:proofErr w:type="spellEnd"/>
      <w:r w:rsidRPr="00D469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</w:t>
      </w:r>
      <w:proofErr w:type="spellStart"/>
      <w:r w:rsidRPr="00D469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хейзинг</w:t>
      </w:r>
      <w:proofErr w:type="spellEnd"/>
      <w:r w:rsidRPr="00D469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</w:t>
      </w:r>
      <w:proofErr w:type="spellStart"/>
      <w:r w:rsidRPr="00D469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кибермоббинг</w:t>
      </w:r>
      <w:proofErr w:type="spellEnd"/>
      <w:r w:rsidRPr="00D469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и </w:t>
      </w:r>
      <w:proofErr w:type="spellStart"/>
      <w:r w:rsidRPr="00D469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кибербуллинг</w:t>
      </w:r>
      <w:proofErr w:type="spellEnd"/>
      <w:r w:rsidR="00113F4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Pr="00D469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– англоязычные названия разновидностей этого опасного явления. И для того, </w:t>
      </w: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чтобы определить направления профилактической работы, субъекты воздействия, необходимо дифференцировать вышеуказанные понятия.</w:t>
      </w:r>
    </w:p>
    <w:p w:rsidR="00D46949" w:rsidRPr="00D46949" w:rsidRDefault="00D46949" w:rsidP="00113F4F">
      <w:pPr>
        <w:shd w:val="clear" w:color="auto" w:fill="FFFFFF"/>
        <w:spacing w:after="0" w:line="196" w:lineRule="atLeast"/>
        <w:ind w:firstLine="708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proofErr w:type="spellStart"/>
      <w:r w:rsidRPr="00D469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Моббинг</w:t>
      </w:r>
      <w:proofErr w:type="spellEnd"/>
      <w:r w:rsidRPr="00D469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(англ.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mob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толпа)</w:t>
      </w:r>
      <w:r w:rsidRPr="00D469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– </w:t>
      </w: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это форма психологического насилия в виде массовой травли человека в коллективе.</w:t>
      </w:r>
    </w:p>
    <w:p w:rsidR="00D46949" w:rsidRPr="00D46949" w:rsidRDefault="00D46949" w:rsidP="00113F4F">
      <w:pPr>
        <w:shd w:val="clear" w:color="auto" w:fill="FFFFFF"/>
        <w:spacing w:after="0" w:line="196" w:lineRule="atLeast"/>
        <w:ind w:firstLine="708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Школьный </w:t>
      </w:r>
      <w:proofErr w:type="spellStart"/>
      <w:r w:rsidRPr="00D469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моббинг</w:t>
      </w:r>
      <w:proofErr w:type="spellEnd"/>
      <w:r w:rsidRPr="00D469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– это разновидность эмоционального насилия в школе, когда класс или большая часть класса ополчается на кого-то одного и начинает его травить с какой-либо целью. Тех, кто травит, называют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мобберами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а тех, кого травят, — «жертвами».</w:t>
      </w:r>
    </w:p>
    <w:p w:rsidR="00D46949" w:rsidRPr="00D46949" w:rsidRDefault="00D46949" w:rsidP="00113F4F">
      <w:pPr>
        <w:shd w:val="clear" w:color="auto" w:fill="FFFFFF"/>
        <w:spacing w:after="0" w:line="196" w:lineRule="atLeast"/>
        <w:ind w:firstLine="708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proofErr w:type="spellStart"/>
      <w:r w:rsidRPr="00D469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Моббинг</w:t>
      </w:r>
      <w:proofErr w:type="spellEnd"/>
      <w:r w:rsidRPr="00D469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– это своего рода «психологический террор», включающий систематически повторяющееся враждебное и неэтичное отношение одних людей, направленное против других, в основном одного человека. Например,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моббинг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против «новичка».</w:t>
      </w:r>
    </w:p>
    <w:p w:rsidR="00D46949" w:rsidRPr="00D46949" w:rsidRDefault="00D46949" w:rsidP="00113F4F">
      <w:pPr>
        <w:shd w:val="clear" w:color="auto" w:fill="FFFFFF"/>
        <w:spacing w:after="0" w:line="196" w:lineRule="atLeast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Формы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моббинга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: насмешки над физическими недостатками, изоляция, отвержение,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подразнивание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толкание, высмеивание одежды и т.д.</w:t>
      </w:r>
    </w:p>
    <w:p w:rsidR="00D46949" w:rsidRPr="00D46949" w:rsidRDefault="00D46949" w:rsidP="00113F4F">
      <w:pPr>
        <w:shd w:val="clear" w:color="auto" w:fill="FFFFFF"/>
        <w:spacing w:after="0" w:line="196" w:lineRule="atLeast"/>
        <w:ind w:firstLine="708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proofErr w:type="spellStart"/>
      <w:r w:rsidRPr="00D469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Буллинг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(англ.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bullying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от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bully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— хулиган, драчун, задира, грубиян, насильник) — это систематическое, регулярно повторяющееся насилие, травля со стороны одного школьника или группы школьников в отношении отдельного школьника, который не может себя защитить.</w:t>
      </w:r>
    </w:p>
    <w:p w:rsidR="00D46949" w:rsidRPr="00D46949" w:rsidRDefault="00D46949" w:rsidP="00113F4F">
      <w:pPr>
        <w:shd w:val="clear" w:color="auto" w:fill="FFFFFF"/>
        <w:spacing w:after="0" w:line="196" w:lineRule="atLeast"/>
        <w:ind w:firstLine="708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proofErr w:type="spellStart"/>
      <w:r w:rsidRPr="00D469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Буллинг</w:t>
      </w:r>
      <w:proofErr w:type="spellEnd"/>
      <w:r w:rsidRPr="00D469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– это психологический террор. Он всегда преследует цель — затравить жертву, вызвать у нее страх, деморализовать, унизить, подчинить. Обидчики дают ребенку неприятные прозвища, обзывают, бойкотируют, угрожают, отбирают личные вещи или намеренно портят их, бьют или пинают, заставляют делать неприглядные и оскорбляющие достоинство действия, распространяют лживые сведения, сплетни и слухи, исключают ребенка из круга общения, совместных занятий, игр, игнорируют и т.д. Обидчики —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булли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— чрезвычайно изобретательны.</w:t>
      </w:r>
    </w:p>
    <w:p w:rsidR="00D46949" w:rsidRPr="00D46949" w:rsidRDefault="00D46949" w:rsidP="00113F4F">
      <w:pPr>
        <w:shd w:val="clear" w:color="auto" w:fill="FFFFFF"/>
        <w:spacing w:after="0" w:line="196" w:lineRule="atLeast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Обидчиками могут быть и девочки-подростки, ибо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буллинге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зависит от пола, роста, национальности или предпочтений. Он просто есть и все, как элемент школьной жизни. Повод может быть самым разным. Поэтому пострадать от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буллинга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может любой ученик. При этом зачастую могут даже отсутствовать какие-либо конкретные основания для агрессии. Объектом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буллинга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чаще всего выбирают тех, кто отличается от других детей и не может себя защитить.</w:t>
      </w:r>
    </w:p>
    <w:p w:rsidR="00D46949" w:rsidRPr="00D46949" w:rsidRDefault="00D46949" w:rsidP="00113F4F">
      <w:pPr>
        <w:shd w:val="clear" w:color="auto" w:fill="FFFFFF"/>
        <w:spacing w:after="0" w:line="196" w:lineRule="atLeast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 сути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моббинг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буллинг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схожие понятия — это травля. В то же время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буллинг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отличается от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моббинга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тем, что в роли преследователя выступает не весь класс, а конкретный ученик или группа учеников, которые имеют авторитет.</w:t>
      </w:r>
    </w:p>
    <w:p w:rsidR="00D46949" w:rsidRPr="00D46949" w:rsidRDefault="00D46949" w:rsidP="00113F4F">
      <w:pPr>
        <w:shd w:val="clear" w:color="auto" w:fill="FFFFFF"/>
        <w:spacing w:after="0" w:line="196" w:lineRule="atLeast"/>
        <w:ind w:firstLine="708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proofErr w:type="spellStart"/>
      <w:r w:rsidRPr="00D469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Хейзинг</w:t>
      </w:r>
      <w:proofErr w:type="spellEnd"/>
      <w:r w:rsidRPr="00D469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(англ. </w:t>
      </w:r>
      <w:proofErr w:type="spellStart"/>
      <w:r w:rsidRPr="00D4694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hazing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) — неформальные ритуальные насильственные обряды, исполняемые при вступлении в определенную группу, и для дальнейшего поддержания иерархии в этой группе. В большей степени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хейзинг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характерен для закрытых (военизированных, спортивных,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интернатных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и др.) учреждений.</w:t>
      </w:r>
    </w:p>
    <w:p w:rsidR="00D46949" w:rsidRPr="00D46949" w:rsidRDefault="00D46949" w:rsidP="00113F4F">
      <w:pPr>
        <w:shd w:val="clear" w:color="auto" w:fill="FFFFFF"/>
        <w:spacing w:after="0" w:line="196" w:lineRule="atLeast"/>
        <w:ind w:firstLine="708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proofErr w:type="spellStart"/>
      <w:r w:rsidRPr="00D469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Хейзинг</w:t>
      </w:r>
      <w:proofErr w:type="spellEnd"/>
      <w:r w:rsidRPr="00D469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 это неуставные отношения в коллективе, например, известная у нас «дедовщина».</w:t>
      </w:r>
    </w:p>
    <w:p w:rsidR="00D46949" w:rsidRPr="00D46949" w:rsidRDefault="00D46949" w:rsidP="00113F4F">
      <w:pPr>
        <w:shd w:val="clear" w:color="auto" w:fill="FFFFFF"/>
        <w:spacing w:after="0" w:line="196" w:lineRule="atLeast"/>
        <w:ind w:firstLine="708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proofErr w:type="spellStart"/>
      <w:r w:rsidRPr="00D469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Хейзинг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встречается и в обычных образовательных учреждениях, особенно, если при них есть общежития. Новичкам одноклассники или учащиеся более старших классов (курсов) навязывают унижающие достоинство </w:t>
      </w: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различные действия, например, публично пройтись раздетым, вымыть пол в туалете зубной щеткой и т.д.</w:t>
      </w:r>
    </w:p>
    <w:p w:rsidR="00D46949" w:rsidRPr="00D46949" w:rsidRDefault="00D46949" w:rsidP="00113F4F">
      <w:pPr>
        <w:shd w:val="clear" w:color="auto" w:fill="FFFFFF"/>
        <w:spacing w:after="0" w:line="196" w:lineRule="atLeast"/>
        <w:ind w:firstLine="708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последнее время к формам психологического давления, присущего традиционной травле, добавились возможности всемирной паутины — </w:t>
      </w:r>
      <w:proofErr w:type="spellStart"/>
      <w:r w:rsidRPr="00D469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кибермоббинг</w:t>
      </w:r>
      <w:proofErr w:type="spellEnd"/>
      <w:r w:rsidRPr="00D469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и </w:t>
      </w:r>
      <w:proofErr w:type="spellStart"/>
      <w:r w:rsidRPr="00D469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кибербуллинг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D46949" w:rsidRPr="00D46949" w:rsidRDefault="00D46949" w:rsidP="00113F4F">
      <w:pPr>
        <w:shd w:val="clear" w:color="auto" w:fill="FFFFFF"/>
        <w:spacing w:after="0" w:line="196" w:lineRule="atLeast"/>
        <w:ind w:firstLine="708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proofErr w:type="spellStart"/>
      <w:r w:rsidRPr="00D469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Кибермоббинг</w:t>
      </w:r>
      <w:proofErr w:type="spellEnd"/>
      <w:r w:rsidRPr="00D469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и </w:t>
      </w:r>
      <w:proofErr w:type="spellStart"/>
      <w:r w:rsidRPr="00D469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кибербуллинг</w:t>
      </w:r>
      <w:proofErr w:type="spellEnd"/>
      <w:r w:rsidRPr="00D469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– </w:t>
      </w: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интернет-травля — это намеренные оскорбления, угрозы, сообщение другим компрометирующих данных с помощью современных средств коммуникации: компьютеров, мобильных телефонов, электронной почты, Интернета, социальных сетей, блогов, чатов и т.д.</w:t>
      </w:r>
    </w:p>
    <w:p w:rsidR="00D46949" w:rsidRPr="00D46949" w:rsidRDefault="00D46949" w:rsidP="00113F4F">
      <w:pPr>
        <w:shd w:val="clear" w:color="auto" w:fill="FFFFFF"/>
        <w:spacing w:after="0" w:line="196" w:lineRule="atLeast"/>
        <w:ind w:firstLine="708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Интернет-травля </w:t>
      </w: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может осуществляться также через показ и отправление резких, грубых или жестоких текстовых сообщений, передразнивание жертвы в режиме онлайн, размещение в открытом доступе личной информации, фото или видео с целью причинения вреда или смущения жертвы; создание фальшивой учетной записи в социальных сетях, электронной почты, веб-страницы для преследования и издевательств над другими от имени жертвы и т.д.</w:t>
      </w:r>
    </w:p>
    <w:p w:rsidR="00D46949" w:rsidRPr="00D46949" w:rsidRDefault="00D46949" w:rsidP="00113F4F">
      <w:pPr>
        <w:shd w:val="clear" w:color="auto" w:fill="FFFFFF"/>
        <w:spacing w:after="0" w:line="196" w:lineRule="atLeast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Интернет-травля отличается от других видов насилия тем, что позволяет обидчику сохранить анонимность и вероятность быть непойманным.</w:t>
      </w:r>
    </w:p>
    <w:p w:rsidR="00D46949" w:rsidRPr="00D46949" w:rsidRDefault="00D46949" w:rsidP="00113F4F">
      <w:pPr>
        <w:shd w:val="clear" w:color="auto" w:fill="FFFFFF"/>
        <w:spacing w:after="0" w:line="196" w:lineRule="atLeast"/>
        <w:ind w:firstLine="708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Наиболее часто употребляемым в настоящее время понятием, обозначающим все указанные явления, выступает «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буллинг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». И сегодня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буллинг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это социальное явление, без которого не строится ни один детский коллектив. В любом классе, группе есть лидер, «середнячки» и «слабое звено» – тот, кто становится объектом насмешек. Если ребенок по каким-то причинам выпадает из общей массы, рядом обязательно найдется тот, кто захочет самоутвердиться за его счет. В детском коллективе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буллинг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зачастую является результатом незанятости детей.</w:t>
      </w:r>
    </w:p>
    <w:p w:rsidR="00D46949" w:rsidRPr="00D46949" w:rsidRDefault="00D46949" w:rsidP="00113F4F">
      <w:pPr>
        <w:shd w:val="clear" w:color="auto" w:fill="FFFFFF"/>
        <w:spacing w:after="0" w:line="196" w:lineRule="atLeast"/>
        <w:ind w:firstLine="708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Предпосылками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буллинга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являются:</w:t>
      </w:r>
    </w:p>
    <w:p w:rsidR="00D46949" w:rsidRPr="00113F4F" w:rsidRDefault="00D46949" w:rsidP="00113F4F">
      <w:pPr>
        <w:pStyle w:val="a6"/>
        <w:numPr>
          <w:ilvl w:val="0"/>
          <w:numId w:val="60"/>
        </w:numPr>
        <w:shd w:val="clear" w:color="auto" w:fill="FFFFFF"/>
        <w:spacing w:after="0" w:line="196" w:lineRule="atLeast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113F4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зависть, желание унизить жертву ради удовлетворения своих амбиций, для развлечения, самоутверждения;</w:t>
      </w:r>
    </w:p>
    <w:p w:rsidR="00D46949" w:rsidRPr="00113F4F" w:rsidRDefault="00D46949" w:rsidP="00113F4F">
      <w:pPr>
        <w:pStyle w:val="a6"/>
        <w:numPr>
          <w:ilvl w:val="0"/>
          <w:numId w:val="60"/>
        </w:numPr>
        <w:shd w:val="clear" w:color="auto" w:fill="FFFFFF"/>
        <w:spacing w:after="0" w:line="196" w:lineRule="atLeast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113F4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желание подчинить, контролировать кого-то;</w:t>
      </w:r>
    </w:p>
    <w:p w:rsidR="00D46949" w:rsidRPr="00113F4F" w:rsidRDefault="00D46949" w:rsidP="00113F4F">
      <w:pPr>
        <w:pStyle w:val="a6"/>
        <w:numPr>
          <w:ilvl w:val="0"/>
          <w:numId w:val="60"/>
        </w:numPr>
        <w:shd w:val="clear" w:color="auto" w:fill="FFFFFF"/>
        <w:spacing w:after="0" w:line="196" w:lineRule="atLeast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proofErr w:type="spellStart"/>
      <w:r w:rsidRPr="00113F4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виктимность</w:t>
      </w:r>
      <w:proofErr w:type="spellEnd"/>
      <w:r w:rsidRPr="00113F4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жертвы (особенности личности и поведения индивида, навлекающие на него агрессию со стороны других людей, такие как покорность, внушаемость, неумение постоять за себя, неосторожность, доверчивость, легкомыслие, недифференцированная общительность, а также психические расстройства).</w:t>
      </w:r>
    </w:p>
    <w:p w:rsidR="00D46949" w:rsidRPr="00D46949" w:rsidRDefault="00D46949" w:rsidP="00113F4F">
      <w:pPr>
        <w:shd w:val="clear" w:color="auto" w:fill="FFFFFF"/>
        <w:spacing w:after="0" w:line="196" w:lineRule="atLeast"/>
        <w:ind w:firstLine="360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Последствия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буллинга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могут быть различными: от не успешности в учебной деятельности и в жизни до самоубийства жертвы.</w:t>
      </w:r>
      <w:r w:rsidR="00113F4F">
        <w:rPr>
          <w:rFonts w:ascii="Arial" w:eastAsia="Times New Roman" w:hAnsi="Arial" w:cs="Arial"/>
          <w:color w:val="000000"/>
          <w:sz w:val="14"/>
          <w:szCs w:val="14"/>
          <w:lang w:eastAsia="ru-RU"/>
        </w:rPr>
        <w:t xml:space="preserve"> </w:t>
      </w: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Кроме того,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буллинг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зачастую это скрытый процесс и для его предотвращения, разрешения конфликта и устранения последствий необходимо слаженное взаимодействие окружения ребенка и всех вовлеченных в образовательную деятельность лиц.</w:t>
      </w:r>
    </w:p>
    <w:p w:rsidR="00113F4F" w:rsidRDefault="00113F4F" w:rsidP="00113F4F">
      <w:pPr>
        <w:shd w:val="clear" w:color="auto" w:fill="FFFFFF"/>
        <w:spacing w:after="0" w:line="196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D46949" w:rsidRPr="00D46949" w:rsidRDefault="00113F4F" w:rsidP="00113F4F">
      <w:pPr>
        <w:shd w:val="clear" w:color="auto" w:fill="FFFFFF"/>
        <w:spacing w:after="0" w:line="196" w:lineRule="atLeast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2.</w:t>
      </w:r>
      <w:r w:rsidR="00D46949" w:rsidRPr="00D469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Цель, задачи, методы, направления работы.</w:t>
      </w:r>
    </w:p>
    <w:p w:rsidR="00D46949" w:rsidRPr="00D46949" w:rsidRDefault="00D46949" w:rsidP="00113F4F">
      <w:pPr>
        <w:shd w:val="clear" w:color="auto" w:fill="FFFFFF"/>
        <w:spacing w:after="0" w:line="196" w:lineRule="atLeast"/>
        <w:ind w:firstLine="708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Цель программы:</w:t>
      </w:r>
    </w:p>
    <w:p w:rsidR="00D46949" w:rsidRPr="00D46949" w:rsidRDefault="00113F4F" w:rsidP="00113F4F">
      <w:pPr>
        <w:shd w:val="clear" w:color="auto" w:fill="FFFFFF"/>
        <w:spacing w:after="0" w:line="196" w:lineRule="atLeast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Ф</w:t>
      </w:r>
      <w:r w:rsidR="00D46949"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ормирование в образовательном процессе нетерпимого отношения к различным проявлениям насилия по отношению к обучающимся;</w:t>
      </w:r>
    </w:p>
    <w:p w:rsidR="00D46949" w:rsidRPr="00113F4F" w:rsidRDefault="00113F4F" w:rsidP="00113F4F">
      <w:pPr>
        <w:shd w:val="clear" w:color="auto" w:fill="FFFFFF"/>
        <w:spacing w:after="0" w:line="196" w:lineRule="atLeast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2.П</w:t>
      </w:r>
      <w:r w:rsidR="00D46949" w:rsidRPr="00113F4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овышение информированности обучающихся о возможных рисках и опасностях;</w:t>
      </w:r>
    </w:p>
    <w:p w:rsidR="00D46949" w:rsidRPr="00D46949" w:rsidRDefault="00113F4F" w:rsidP="00113F4F">
      <w:pPr>
        <w:shd w:val="clear" w:color="auto" w:fill="FFFFFF"/>
        <w:spacing w:after="0" w:line="196" w:lineRule="atLeast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3.П</w:t>
      </w:r>
      <w:r w:rsidR="00D46949"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овышение ответственности родителей за действия, направленные против детей;</w:t>
      </w:r>
    </w:p>
    <w:p w:rsidR="00D46949" w:rsidRPr="00D46949" w:rsidRDefault="00113F4F" w:rsidP="00113F4F">
      <w:pPr>
        <w:shd w:val="clear" w:color="auto" w:fill="FFFFFF"/>
        <w:spacing w:after="0" w:line="196" w:lineRule="atLeast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4.В</w:t>
      </w:r>
      <w:r w:rsidR="00D46949"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оспитание у обучающихся уважения к правам человека, личности, как к неповторимой сущности человека;</w:t>
      </w:r>
    </w:p>
    <w:p w:rsidR="00D46949" w:rsidRPr="00D46949" w:rsidRDefault="00113F4F" w:rsidP="00113F4F">
      <w:pPr>
        <w:shd w:val="clear" w:color="auto" w:fill="FFFFFF"/>
        <w:spacing w:after="0" w:line="196" w:lineRule="atLeast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Ф</w:t>
      </w:r>
      <w:r w:rsidR="00D46949"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ормирование у обучающихся адекватных представлений о правах человека и правилах поведения у опасных ситуациях.</w:t>
      </w:r>
    </w:p>
    <w:p w:rsidR="00D46949" w:rsidRPr="00D46949" w:rsidRDefault="00D46949" w:rsidP="00113F4F">
      <w:pPr>
        <w:shd w:val="clear" w:color="auto" w:fill="FFFFFF"/>
        <w:spacing w:after="0" w:line="196" w:lineRule="atLeast"/>
        <w:ind w:firstLine="708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Программа предусматривает решение следующих </w:t>
      </w:r>
      <w:r w:rsidRPr="00D469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задач</w:t>
      </w: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D46949" w:rsidRPr="00D46949" w:rsidRDefault="00113F4F" w:rsidP="00113F4F">
      <w:pPr>
        <w:shd w:val="clear" w:color="auto" w:fill="FFFFFF"/>
        <w:spacing w:after="0" w:line="196" w:lineRule="atLeast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1.П</w:t>
      </w:r>
      <w:r w:rsidR="00D46949"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рофилактика всех форм насилия над учащимися дома, в образовательной организации, в общественных местах;</w:t>
      </w:r>
    </w:p>
    <w:p w:rsidR="00D46949" w:rsidRPr="00D46949" w:rsidRDefault="00113F4F" w:rsidP="00113F4F">
      <w:pPr>
        <w:shd w:val="clear" w:color="auto" w:fill="FFFFFF"/>
        <w:spacing w:after="0" w:line="196" w:lineRule="atLeast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2.О</w:t>
      </w:r>
      <w:r w:rsidR="00D46949"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рганизация совместной работы с родителями по повышению их уровня образованности и компетентности в различных трудных жизненных ситуациях;</w:t>
      </w:r>
    </w:p>
    <w:p w:rsidR="00D46949" w:rsidRPr="00D46949" w:rsidRDefault="00113F4F" w:rsidP="00113F4F">
      <w:pPr>
        <w:shd w:val="clear" w:color="auto" w:fill="FFFFFF"/>
        <w:spacing w:after="0" w:line="196" w:lineRule="atLeast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3.С</w:t>
      </w:r>
      <w:r w:rsidR="00D46949"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отрудничество с правоохранительными органами, органами здравоохранения, социальной защиты и т.п.</w:t>
      </w:r>
    </w:p>
    <w:p w:rsidR="00D46949" w:rsidRPr="00D46949" w:rsidRDefault="00D46949" w:rsidP="00113F4F">
      <w:pPr>
        <w:shd w:val="clear" w:color="auto" w:fill="FFFFFF"/>
        <w:spacing w:after="0" w:line="196" w:lineRule="atLeast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Основные группы методов</w:t>
      </w: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профилактики:</w:t>
      </w:r>
    </w:p>
    <w:p w:rsidR="00D46949" w:rsidRPr="00D46949" w:rsidRDefault="00D46949" w:rsidP="00113F4F">
      <w:pPr>
        <w:shd w:val="clear" w:color="auto" w:fill="FFFFFF"/>
        <w:spacing w:after="0" w:line="196" w:lineRule="atLeast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1) методы, ориентированные на конкретных детей и подростков;</w:t>
      </w:r>
    </w:p>
    <w:p w:rsidR="00D46949" w:rsidRPr="00D46949" w:rsidRDefault="00D46949" w:rsidP="00113F4F">
      <w:pPr>
        <w:shd w:val="clear" w:color="auto" w:fill="FFFFFF"/>
        <w:spacing w:after="0" w:line="196" w:lineRule="atLeast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2) методы, ориентированные на семейные отношения;</w:t>
      </w:r>
    </w:p>
    <w:p w:rsidR="00D46949" w:rsidRPr="00D46949" w:rsidRDefault="00D46949" w:rsidP="00113F4F">
      <w:pPr>
        <w:shd w:val="clear" w:color="auto" w:fill="FFFFFF"/>
        <w:spacing w:after="0" w:line="196" w:lineRule="atLeast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3) методы, ориентированные на ближайшее окружение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ребѐнка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(микросоциум).</w:t>
      </w:r>
    </w:p>
    <w:p w:rsidR="00113F4F" w:rsidRDefault="00113F4F" w:rsidP="00113F4F">
      <w:pPr>
        <w:shd w:val="clear" w:color="auto" w:fill="FFFFFF"/>
        <w:spacing w:after="0" w:line="196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D46949" w:rsidRPr="00D46949" w:rsidRDefault="00D46949" w:rsidP="00113F4F">
      <w:pPr>
        <w:shd w:val="clear" w:color="auto" w:fill="FFFFFF"/>
        <w:spacing w:after="0" w:line="196" w:lineRule="atLeast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Направления работы:</w:t>
      </w:r>
    </w:p>
    <w:p w:rsidR="00D46949" w:rsidRPr="00D46949" w:rsidRDefault="00D46949" w:rsidP="00113F4F">
      <w:pPr>
        <w:shd w:val="clear" w:color="auto" w:fill="FFFFFF"/>
        <w:spacing w:after="0" w:line="196" w:lineRule="atLeast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1. Направления работы на уровне ОУ:</w:t>
      </w:r>
    </w:p>
    <w:p w:rsidR="00D46949" w:rsidRPr="00113F4F" w:rsidRDefault="00D46949" w:rsidP="00113F4F">
      <w:pPr>
        <w:pStyle w:val="a6"/>
        <w:numPr>
          <w:ilvl w:val="0"/>
          <w:numId w:val="62"/>
        </w:numPr>
        <w:shd w:val="clear" w:color="auto" w:fill="FFFFFF"/>
        <w:spacing w:after="0" w:line="196" w:lineRule="atLeast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113F4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диагностика психоэмоциональной среды ОУ и мотивационно-образовательная работа с администрацией;</w:t>
      </w:r>
    </w:p>
    <w:p w:rsidR="00D46949" w:rsidRPr="00113F4F" w:rsidRDefault="00D46949" w:rsidP="00113F4F">
      <w:pPr>
        <w:pStyle w:val="a6"/>
        <w:numPr>
          <w:ilvl w:val="0"/>
          <w:numId w:val="62"/>
        </w:numPr>
        <w:shd w:val="clear" w:color="auto" w:fill="FFFFFF"/>
        <w:spacing w:after="0" w:line="196" w:lineRule="atLeast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113F4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программы формирования благоприятного психологического климата ОУ</w:t>
      </w:r>
      <w:r w:rsidR="00113F4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D46949" w:rsidRPr="00113F4F" w:rsidRDefault="00D46949" w:rsidP="00113F4F">
      <w:pPr>
        <w:pStyle w:val="a6"/>
        <w:numPr>
          <w:ilvl w:val="0"/>
          <w:numId w:val="62"/>
        </w:numPr>
        <w:shd w:val="clear" w:color="auto" w:fill="FFFFFF"/>
        <w:spacing w:after="0" w:line="196" w:lineRule="atLeast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113F4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мероприятия, направленные на сплочение образовательного сообщества</w:t>
      </w:r>
      <w:r w:rsidR="00113F4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D46949" w:rsidRPr="00D46949" w:rsidRDefault="00D46949" w:rsidP="00113F4F">
      <w:pPr>
        <w:shd w:val="clear" w:color="auto" w:fill="FFFFFF"/>
        <w:spacing w:after="0" w:line="196" w:lineRule="atLeast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2. Направления работы с педагогическим коллективом и родителями:</w:t>
      </w:r>
    </w:p>
    <w:p w:rsidR="00D46949" w:rsidRPr="00113F4F" w:rsidRDefault="00D46949" w:rsidP="00113F4F">
      <w:pPr>
        <w:pStyle w:val="a6"/>
        <w:numPr>
          <w:ilvl w:val="0"/>
          <w:numId w:val="63"/>
        </w:numPr>
        <w:shd w:val="clear" w:color="auto" w:fill="FFFFFF"/>
        <w:spacing w:after="0" w:line="196" w:lineRule="atLeast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113F4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консультативно-образовательная работа с педагогическим составом и родителями;</w:t>
      </w:r>
    </w:p>
    <w:p w:rsidR="00D46949" w:rsidRPr="00113F4F" w:rsidRDefault="00D46949" w:rsidP="00113F4F">
      <w:pPr>
        <w:pStyle w:val="a6"/>
        <w:numPr>
          <w:ilvl w:val="0"/>
          <w:numId w:val="63"/>
        </w:numPr>
        <w:shd w:val="clear" w:color="auto" w:fill="FFFFFF"/>
        <w:spacing w:after="0" w:line="196" w:lineRule="atLeast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113F4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программы повышение психолого-педагогической компетентности взрослых (родителей, педагогов)</w:t>
      </w:r>
    </w:p>
    <w:p w:rsidR="00D46949" w:rsidRPr="00D46949" w:rsidRDefault="00D46949" w:rsidP="00113F4F">
      <w:pPr>
        <w:shd w:val="clear" w:color="auto" w:fill="FFFFFF"/>
        <w:spacing w:after="0" w:line="196" w:lineRule="atLeast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3. Направления работы с учащимися</w:t>
      </w:r>
    </w:p>
    <w:p w:rsidR="00D46949" w:rsidRPr="00A53A64" w:rsidRDefault="00D46949" w:rsidP="00A53A64">
      <w:pPr>
        <w:pStyle w:val="a6"/>
        <w:numPr>
          <w:ilvl w:val="0"/>
          <w:numId w:val="64"/>
        </w:numPr>
        <w:shd w:val="clear" w:color="auto" w:fill="FFFFFF"/>
        <w:spacing w:after="0" w:line="196" w:lineRule="atLeast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A53A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консультативно-коррекционная работа с детьми, подвергшимися жестокому обращению;</w:t>
      </w:r>
    </w:p>
    <w:p w:rsidR="00D46949" w:rsidRPr="00A53A64" w:rsidRDefault="00D46949" w:rsidP="00A53A64">
      <w:pPr>
        <w:pStyle w:val="a6"/>
        <w:numPr>
          <w:ilvl w:val="0"/>
          <w:numId w:val="64"/>
        </w:numPr>
        <w:shd w:val="clear" w:color="auto" w:fill="FFFFFF"/>
        <w:spacing w:after="0" w:line="196" w:lineRule="atLeast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A53A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информационно-просветительская работа с коллективом учащихся</w:t>
      </w:r>
    </w:p>
    <w:p w:rsidR="00D46949" w:rsidRPr="00A53A64" w:rsidRDefault="00D46949" w:rsidP="00A53A64">
      <w:pPr>
        <w:pStyle w:val="a6"/>
        <w:numPr>
          <w:ilvl w:val="0"/>
          <w:numId w:val="64"/>
        </w:numPr>
        <w:shd w:val="clear" w:color="auto" w:fill="FFFFFF"/>
        <w:spacing w:after="0" w:line="196" w:lineRule="atLeast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A53A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повышение уровня коммуникативной культуры учащихся</w:t>
      </w:r>
    </w:p>
    <w:p w:rsidR="00D46949" w:rsidRPr="00A53A64" w:rsidRDefault="00D46949" w:rsidP="00A53A64">
      <w:pPr>
        <w:pStyle w:val="a6"/>
        <w:numPr>
          <w:ilvl w:val="0"/>
          <w:numId w:val="64"/>
        </w:numPr>
        <w:shd w:val="clear" w:color="auto" w:fill="FFFFFF"/>
        <w:spacing w:after="0" w:line="196" w:lineRule="atLeast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A53A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профилактика и коррекция отклонений в эмоциональной сфере подростков;</w:t>
      </w:r>
    </w:p>
    <w:p w:rsidR="00D46949" w:rsidRPr="00A53A64" w:rsidRDefault="00D46949" w:rsidP="00A53A64">
      <w:pPr>
        <w:pStyle w:val="a6"/>
        <w:numPr>
          <w:ilvl w:val="0"/>
          <w:numId w:val="64"/>
        </w:numPr>
        <w:shd w:val="clear" w:color="auto" w:fill="FFFFFF"/>
        <w:spacing w:after="0" w:line="196" w:lineRule="atLeast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A53A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профилактика асоциального поведения школьников</w:t>
      </w:r>
    </w:p>
    <w:p w:rsidR="00D46949" w:rsidRPr="00A53A64" w:rsidRDefault="00D46949" w:rsidP="00A53A64">
      <w:pPr>
        <w:pStyle w:val="a6"/>
        <w:numPr>
          <w:ilvl w:val="0"/>
          <w:numId w:val="64"/>
        </w:numPr>
        <w:shd w:val="clear" w:color="auto" w:fill="FFFFFF"/>
        <w:spacing w:after="0" w:line="196" w:lineRule="atLeast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A53A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развитие навыков стрессоустойчивости, конструктивного поведения в конфликте и уверенного поведения, навыков </w:t>
      </w:r>
      <w:proofErr w:type="spellStart"/>
      <w:r w:rsidRPr="00A53A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саморегуляции</w:t>
      </w:r>
      <w:proofErr w:type="spellEnd"/>
      <w:r w:rsidRPr="00A53A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D46949" w:rsidRPr="00A53A64" w:rsidRDefault="00A53A64" w:rsidP="00113F4F">
      <w:pPr>
        <w:shd w:val="clear" w:color="auto" w:fill="FFFFFF"/>
        <w:spacing w:after="0" w:line="196" w:lineRule="atLeast"/>
        <w:jc w:val="both"/>
        <w:rPr>
          <w:rFonts w:ascii="Arial" w:eastAsia="Times New Roman" w:hAnsi="Arial" w:cs="Arial"/>
          <w:i/>
          <w:color w:val="000000"/>
          <w:sz w:val="14"/>
          <w:szCs w:val="1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Мероприятия  осуществляют</w:t>
      </w:r>
      <w:r w:rsidR="00D46949"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ся</w:t>
      </w:r>
      <w:proofErr w:type="gramEnd"/>
      <w:r w:rsidR="00D46949"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 трех уровнях: </w:t>
      </w:r>
      <w:r w:rsidR="00D46949" w:rsidRPr="00A53A64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>образовательной организации, группы и индивидуальном.</w:t>
      </w:r>
    </w:p>
    <w:p w:rsidR="00D46949" w:rsidRPr="00D46949" w:rsidRDefault="00D46949" w:rsidP="00113F4F">
      <w:pPr>
        <w:shd w:val="clear" w:color="auto" w:fill="FFFFFF"/>
        <w:spacing w:after="0" w:line="196" w:lineRule="atLeast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Психолого-педагогические аспекты профилактики </w:t>
      </w:r>
      <w:proofErr w:type="spellStart"/>
      <w:r w:rsidRPr="00D469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буллинга</w:t>
      </w:r>
      <w:proofErr w:type="spellEnd"/>
      <w:r w:rsidRPr="00D469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</w:p>
    <w:p w:rsidR="00A53A64" w:rsidRDefault="00D46949" w:rsidP="00A53A64">
      <w:pPr>
        <w:shd w:val="clear" w:color="auto" w:fill="FFFFFF"/>
        <w:spacing w:after="0" w:line="196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Для определения ситуации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буллинга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его последствий необходимо собрать информацию и провести клинико-психологическое обследования. Опрашиваются пострадавший, возможные участники издевательств над жертвой и свидетели. Тщательным образом проводится анализ полученной информации. </w:t>
      </w:r>
    </w:p>
    <w:p w:rsidR="00D46949" w:rsidRPr="00D46949" w:rsidRDefault="00D46949" w:rsidP="00A53A64">
      <w:pPr>
        <w:shd w:val="clear" w:color="auto" w:fill="FFFFFF"/>
        <w:spacing w:after="0" w:line="196" w:lineRule="atLeast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результате анализа проясняются следующие аспекты:</w:t>
      </w:r>
    </w:p>
    <w:p w:rsidR="00D46949" w:rsidRPr="00A53A64" w:rsidRDefault="00A53A64" w:rsidP="00113F4F">
      <w:pPr>
        <w:numPr>
          <w:ilvl w:val="0"/>
          <w:numId w:val="3"/>
        </w:numPr>
        <w:shd w:val="clear" w:color="auto" w:fill="FFFFFF"/>
        <w:spacing w:after="0" w:line="196" w:lineRule="atLeast"/>
        <w:ind w:left="0"/>
        <w:jc w:val="both"/>
        <w:rPr>
          <w:rFonts w:ascii="Arial" w:eastAsia="Times New Roman" w:hAnsi="Arial" w:cs="Arial"/>
          <w:i/>
          <w:color w:val="000000"/>
          <w:sz w:val="14"/>
          <w:szCs w:val="14"/>
          <w:lang w:eastAsia="ru-RU"/>
        </w:rPr>
      </w:pPr>
      <w:r w:rsidRPr="00A53A64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>Т</w:t>
      </w:r>
      <w:r w:rsidR="00D46949" w:rsidRPr="00A53A64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>ип агрессора:</w:t>
      </w:r>
    </w:p>
    <w:p w:rsidR="00D46949" w:rsidRPr="00D46949" w:rsidRDefault="00D46949" w:rsidP="00A53A64">
      <w:pPr>
        <w:shd w:val="clear" w:color="auto" w:fill="FFFFFF"/>
        <w:spacing w:after="0" w:line="196" w:lineRule="atLeast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A53A64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Нигилист </w:t>
      </w: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– чаще мальчик, чем девочка. Это логик по типу мышления. Патологическая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безэмоциональность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его отличительная черта. Слышит только себя и считается только с собственным мнением. Придумывает для других язвительные и унизительные прозвища</w:t>
      </w:r>
      <w:r w:rsidR="00A53A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D46949" w:rsidRPr="00D46949" w:rsidRDefault="00D46949" w:rsidP="00A53A64">
      <w:pPr>
        <w:shd w:val="clear" w:color="auto" w:fill="FFFFFF"/>
        <w:spacing w:after="0" w:line="196" w:lineRule="atLeast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A53A64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Компенсатор </w:t>
      </w: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– недостаток знаний и способностей к учению восполняет проявлением власти, ложью, грубостью. Любит измываться над слабыми и беззащитными. Нанесенные ему обиды помнит долго, всегда пытается взять реванш. Единственная возможность борьбы с таким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буллером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завоевать поддержку коллектива. Как только он понимает, что жертву поддерживают другие, накал его агрессии снижается.</w:t>
      </w:r>
    </w:p>
    <w:p w:rsidR="00D46949" w:rsidRPr="00D46949" w:rsidRDefault="00D46949" w:rsidP="00A53A64">
      <w:pPr>
        <w:shd w:val="clear" w:color="auto" w:fill="FFFFFF"/>
        <w:spacing w:after="0" w:line="196" w:lineRule="atLeast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A53A64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Комбинатор</w:t>
      </w: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жестокий подросток с развитым интеллектом. Ему нравится манипулировать другими, цинично сталкивая одноклассников между собой, оставаясь при этом в стороне. Искреннее общение с таким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буллером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любой момент может обернуться внезапным и очень болезненным ударом.</w:t>
      </w:r>
    </w:p>
    <w:p w:rsidR="00D46949" w:rsidRPr="00A53A64" w:rsidRDefault="00A53A64" w:rsidP="00D46949">
      <w:pPr>
        <w:numPr>
          <w:ilvl w:val="0"/>
          <w:numId w:val="4"/>
        </w:numPr>
        <w:shd w:val="clear" w:color="auto" w:fill="FFFFFF"/>
        <w:spacing w:after="0" w:line="196" w:lineRule="atLeast"/>
        <w:ind w:left="0"/>
        <w:rPr>
          <w:rFonts w:ascii="Arial" w:eastAsia="Times New Roman" w:hAnsi="Arial" w:cs="Arial"/>
          <w:i/>
          <w:color w:val="000000"/>
          <w:sz w:val="14"/>
          <w:szCs w:val="14"/>
          <w:lang w:eastAsia="ru-RU"/>
        </w:rPr>
      </w:pPr>
      <w:r w:rsidRPr="00A53A64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>Р</w:t>
      </w:r>
      <w:r w:rsidR="00D46949" w:rsidRPr="00A53A64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 xml:space="preserve">еальность </w:t>
      </w:r>
      <w:proofErr w:type="spellStart"/>
      <w:r w:rsidR="00D46949" w:rsidRPr="00A53A64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>буллинга</w:t>
      </w:r>
      <w:proofErr w:type="spellEnd"/>
      <w:r w:rsidR="00D46949" w:rsidRPr="00A53A64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>;</w:t>
      </w:r>
    </w:p>
    <w:p w:rsidR="00D46949" w:rsidRPr="00A53A64" w:rsidRDefault="00A53A64" w:rsidP="00D46949">
      <w:pPr>
        <w:numPr>
          <w:ilvl w:val="0"/>
          <w:numId w:val="4"/>
        </w:numPr>
        <w:shd w:val="clear" w:color="auto" w:fill="FFFFFF"/>
        <w:spacing w:after="0" w:line="196" w:lineRule="atLeast"/>
        <w:ind w:left="0"/>
        <w:rPr>
          <w:rFonts w:ascii="Arial" w:eastAsia="Times New Roman" w:hAnsi="Arial" w:cs="Arial"/>
          <w:i/>
          <w:color w:val="000000"/>
          <w:sz w:val="14"/>
          <w:szCs w:val="14"/>
          <w:lang w:eastAsia="ru-RU"/>
        </w:rPr>
      </w:pPr>
      <w:r w:rsidRPr="00A53A64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>Е</w:t>
      </w:r>
      <w:r w:rsidR="00D46949" w:rsidRPr="00A53A64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>го длительность;</w:t>
      </w:r>
    </w:p>
    <w:p w:rsidR="00D46949" w:rsidRPr="00A53A64" w:rsidRDefault="00A53A64" w:rsidP="00D46949">
      <w:pPr>
        <w:numPr>
          <w:ilvl w:val="0"/>
          <w:numId w:val="4"/>
        </w:numPr>
        <w:shd w:val="clear" w:color="auto" w:fill="FFFFFF"/>
        <w:spacing w:after="0" w:line="196" w:lineRule="atLeast"/>
        <w:ind w:left="0"/>
        <w:rPr>
          <w:rFonts w:ascii="Arial" w:eastAsia="Times New Roman" w:hAnsi="Arial" w:cs="Arial"/>
          <w:i/>
          <w:color w:val="000000"/>
          <w:sz w:val="14"/>
          <w:szCs w:val="14"/>
          <w:lang w:eastAsia="ru-RU"/>
        </w:rPr>
      </w:pPr>
      <w:r w:rsidRPr="00A53A64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>Х</w:t>
      </w:r>
      <w:r w:rsidR="00D46949" w:rsidRPr="00A53A64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>арактер (физический, психологический, смешанный);</w:t>
      </w:r>
    </w:p>
    <w:p w:rsidR="00D46949" w:rsidRPr="00A53A64" w:rsidRDefault="00A53A64" w:rsidP="00D46949">
      <w:pPr>
        <w:numPr>
          <w:ilvl w:val="0"/>
          <w:numId w:val="4"/>
        </w:numPr>
        <w:shd w:val="clear" w:color="auto" w:fill="FFFFFF"/>
        <w:spacing w:after="0" w:line="196" w:lineRule="atLeast"/>
        <w:ind w:left="0"/>
        <w:rPr>
          <w:rFonts w:ascii="Arial" w:eastAsia="Times New Roman" w:hAnsi="Arial" w:cs="Arial"/>
          <w:i/>
          <w:color w:val="000000"/>
          <w:sz w:val="14"/>
          <w:szCs w:val="14"/>
          <w:lang w:eastAsia="ru-RU"/>
        </w:rPr>
      </w:pPr>
      <w:r w:rsidRPr="00A53A64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>О</w:t>
      </w:r>
      <w:r w:rsidR="00D46949" w:rsidRPr="00A53A64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>сновные проявления;</w:t>
      </w:r>
    </w:p>
    <w:p w:rsidR="00D46949" w:rsidRPr="00A53A64" w:rsidRDefault="00A53A64" w:rsidP="00D46949">
      <w:pPr>
        <w:numPr>
          <w:ilvl w:val="0"/>
          <w:numId w:val="4"/>
        </w:numPr>
        <w:shd w:val="clear" w:color="auto" w:fill="FFFFFF"/>
        <w:spacing w:after="0" w:line="196" w:lineRule="atLeast"/>
        <w:ind w:left="0"/>
        <w:rPr>
          <w:rFonts w:ascii="Arial" w:eastAsia="Times New Roman" w:hAnsi="Arial" w:cs="Arial"/>
          <w:i/>
          <w:color w:val="000000"/>
          <w:sz w:val="14"/>
          <w:szCs w:val="14"/>
          <w:lang w:eastAsia="ru-RU"/>
        </w:rPr>
      </w:pPr>
      <w:r w:rsidRPr="00A53A64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>У</w:t>
      </w:r>
      <w:r w:rsidR="00D46949" w:rsidRPr="00A53A64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>частники (инициаторы и исполнители);</w:t>
      </w:r>
    </w:p>
    <w:p w:rsidR="00D46949" w:rsidRPr="00A53A64" w:rsidRDefault="00A53A64" w:rsidP="00D46949">
      <w:pPr>
        <w:numPr>
          <w:ilvl w:val="0"/>
          <w:numId w:val="4"/>
        </w:numPr>
        <w:shd w:val="clear" w:color="auto" w:fill="FFFFFF"/>
        <w:spacing w:after="0" w:line="196" w:lineRule="atLeast"/>
        <w:ind w:left="0"/>
        <w:rPr>
          <w:rFonts w:ascii="Arial" w:eastAsia="Times New Roman" w:hAnsi="Arial" w:cs="Arial"/>
          <w:i/>
          <w:color w:val="000000"/>
          <w:sz w:val="14"/>
          <w:szCs w:val="14"/>
          <w:lang w:eastAsia="ru-RU"/>
        </w:rPr>
      </w:pPr>
      <w:r w:rsidRPr="00A53A64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>И</w:t>
      </w:r>
      <w:r w:rsidR="00D46949" w:rsidRPr="00A53A64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>х мотивация;</w:t>
      </w:r>
    </w:p>
    <w:p w:rsidR="00D46949" w:rsidRPr="00A53A64" w:rsidRDefault="00A53A64" w:rsidP="00D46949">
      <w:pPr>
        <w:numPr>
          <w:ilvl w:val="0"/>
          <w:numId w:val="4"/>
        </w:numPr>
        <w:shd w:val="clear" w:color="auto" w:fill="FFFFFF"/>
        <w:spacing w:after="0" w:line="196" w:lineRule="atLeast"/>
        <w:ind w:left="0"/>
        <w:rPr>
          <w:rFonts w:ascii="Arial" w:eastAsia="Times New Roman" w:hAnsi="Arial" w:cs="Arial"/>
          <w:i/>
          <w:color w:val="000000"/>
          <w:sz w:val="14"/>
          <w:szCs w:val="14"/>
          <w:lang w:eastAsia="ru-RU"/>
        </w:rPr>
      </w:pPr>
      <w:r w:rsidRPr="00A53A64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>С</w:t>
      </w:r>
      <w:r w:rsidR="00D46949" w:rsidRPr="00A53A64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>видетели и их отношение к происходящему;</w:t>
      </w:r>
    </w:p>
    <w:p w:rsidR="00D46949" w:rsidRPr="00A53A64" w:rsidRDefault="00A53A64" w:rsidP="00D46949">
      <w:pPr>
        <w:numPr>
          <w:ilvl w:val="0"/>
          <w:numId w:val="4"/>
        </w:numPr>
        <w:shd w:val="clear" w:color="auto" w:fill="FFFFFF"/>
        <w:spacing w:after="0" w:line="196" w:lineRule="atLeast"/>
        <w:ind w:left="0"/>
        <w:rPr>
          <w:rFonts w:ascii="Arial" w:eastAsia="Times New Roman" w:hAnsi="Arial" w:cs="Arial"/>
          <w:i/>
          <w:color w:val="000000"/>
          <w:sz w:val="14"/>
          <w:szCs w:val="14"/>
          <w:lang w:eastAsia="ru-RU"/>
        </w:rPr>
      </w:pPr>
      <w:r w:rsidRPr="00A53A64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>П</w:t>
      </w:r>
      <w:r w:rsidR="00D46949" w:rsidRPr="00A53A64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>оведение жертвы (пострадавшего);</w:t>
      </w:r>
    </w:p>
    <w:p w:rsidR="00D46949" w:rsidRPr="00A53A64" w:rsidRDefault="00A53A64" w:rsidP="00D46949">
      <w:pPr>
        <w:numPr>
          <w:ilvl w:val="0"/>
          <w:numId w:val="4"/>
        </w:numPr>
        <w:shd w:val="clear" w:color="auto" w:fill="FFFFFF"/>
        <w:spacing w:after="0" w:line="196" w:lineRule="atLeast"/>
        <w:ind w:left="0"/>
        <w:rPr>
          <w:rFonts w:ascii="Arial" w:eastAsia="Times New Roman" w:hAnsi="Arial" w:cs="Arial"/>
          <w:i/>
          <w:color w:val="000000"/>
          <w:sz w:val="14"/>
          <w:szCs w:val="14"/>
          <w:lang w:eastAsia="ru-RU"/>
        </w:rPr>
      </w:pPr>
      <w:r w:rsidRPr="00A53A64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>Д</w:t>
      </w:r>
      <w:r w:rsidR="00D46949" w:rsidRPr="00A53A64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>инамика происходящего;</w:t>
      </w:r>
    </w:p>
    <w:p w:rsidR="00A53A64" w:rsidRDefault="00A53A64" w:rsidP="00D46949">
      <w:pPr>
        <w:numPr>
          <w:ilvl w:val="0"/>
          <w:numId w:val="4"/>
        </w:numPr>
        <w:shd w:val="clear" w:color="auto" w:fill="FFFFFF"/>
        <w:spacing w:after="0" w:line="196" w:lineRule="atLeast"/>
        <w:ind w:left="0"/>
        <w:rPr>
          <w:rFonts w:ascii="Arial" w:eastAsia="Times New Roman" w:hAnsi="Arial" w:cs="Arial"/>
          <w:i/>
          <w:color w:val="000000"/>
          <w:sz w:val="14"/>
          <w:szCs w:val="14"/>
          <w:lang w:eastAsia="ru-RU"/>
        </w:rPr>
      </w:pPr>
      <w:r w:rsidRPr="00A53A64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>П</w:t>
      </w:r>
      <w:r w:rsidR="00D46949" w:rsidRPr="00A53A64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>рочие важные для диагностики обстоятельства.</w:t>
      </w:r>
    </w:p>
    <w:p w:rsidR="00D46949" w:rsidRPr="00A53A64" w:rsidRDefault="00D46949" w:rsidP="00A53A64">
      <w:pPr>
        <w:shd w:val="clear" w:color="auto" w:fill="FFFFFF"/>
        <w:spacing w:after="0" w:line="196" w:lineRule="atLeast"/>
        <w:rPr>
          <w:rFonts w:ascii="Arial" w:eastAsia="Times New Roman" w:hAnsi="Arial" w:cs="Arial"/>
          <w:i/>
          <w:color w:val="000000"/>
          <w:sz w:val="14"/>
          <w:szCs w:val="14"/>
          <w:lang w:eastAsia="ru-RU"/>
        </w:rPr>
      </w:pPr>
      <w:r w:rsidRPr="00A53A64">
        <w:rPr>
          <w:rFonts w:ascii="Times New Roman" w:eastAsia="Times New Roman" w:hAnsi="Times New Roman" w:cs="Times New Roman"/>
          <w:b/>
          <w:i/>
          <w:iCs/>
          <w:color w:val="000000"/>
          <w:sz w:val="27"/>
          <w:szCs w:val="27"/>
          <w:lang w:eastAsia="ru-RU"/>
        </w:rPr>
        <w:t>Первичная профилактика</w:t>
      </w:r>
      <w:r w:rsidRPr="00A53A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реализуется по 3 направлениям:</w:t>
      </w:r>
    </w:p>
    <w:p w:rsidR="00D46949" w:rsidRPr="00D46949" w:rsidRDefault="00D46949" w:rsidP="00A53A64">
      <w:pPr>
        <w:shd w:val="clear" w:color="auto" w:fill="FFFFFF"/>
        <w:spacing w:after="0" w:line="196" w:lineRule="atLeast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 Создание условий недопущения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буллинга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D46949" w:rsidRPr="00D46949" w:rsidRDefault="00D46949" w:rsidP="00A53A64">
      <w:pPr>
        <w:shd w:val="clear" w:color="auto" w:fill="FFFFFF"/>
        <w:spacing w:after="0" w:line="196" w:lineRule="atLeast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Скорейшее и грамотное разобщение ребенка со стрессовыми воздействиями.</w:t>
      </w:r>
    </w:p>
    <w:p w:rsidR="00D46949" w:rsidRPr="00D46949" w:rsidRDefault="00D46949" w:rsidP="00A53A64">
      <w:pPr>
        <w:shd w:val="clear" w:color="auto" w:fill="FFFFFF"/>
        <w:spacing w:after="0" w:line="196" w:lineRule="atLeast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Укрепление защитных сил организма в противостоянии травле как для условно здоровых детей, так и для уже имеющих соматическую или психическую патологию.</w:t>
      </w:r>
    </w:p>
    <w:p w:rsidR="00D46949" w:rsidRPr="00D46949" w:rsidRDefault="00D46949" w:rsidP="00D46949">
      <w:pPr>
        <w:shd w:val="clear" w:color="auto" w:fill="FFFFFF"/>
        <w:spacing w:after="0" w:line="196" w:lineRule="atLeast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122F33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>На первом этапе</w:t>
      </w: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следует признать наличие проблемы и осознать ее масштаб.</w:t>
      </w:r>
    </w:p>
    <w:p w:rsidR="00D46949" w:rsidRPr="00D46949" w:rsidRDefault="00D46949" w:rsidP="00A53A64">
      <w:pPr>
        <w:shd w:val="clear" w:color="auto" w:fill="FFFFFF"/>
        <w:spacing w:after="0" w:line="196" w:lineRule="atLeast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122F33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>На втором</w:t>
      </w: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определить проблему (ее суть, серьезность, частоту возникновения, длительность, состояние жертвы, участников, свидетелей). Контролируются агрессивные намерения обидчиков и состояние жертвы. Вырабатывается план действий.</w:t>
      </w:r>
    </w:p>
    <w:p w:rsidR="00D46949" w:rsidRPr="00D46949" w:rsidRDefault="00D46949" w:rsidP="00D46949">
      <w:pPr>
        <w:shd w:val="clear" w:color="auto" w:fill="FFFFFF"/>
        <w:spacing w:after="0" w:line="196" w:lineRule="atLeast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122F33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>На третьем</w:t>
      </w: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реализуется выработанный план.</w:t>
      </w:r>
    </w:p>
    <w:p w:rsidR="00D46949" w:rsidRPr="00D46949" w:rsidRDefault="00D46949" w:rsidP="00A53A64">
      <w:pPr>
        <w:shd w:val="clear" w:color="auto" w:fill="FFFFFF"/>
        <w:spacing w:after="0" w:line="196" w:lineRule="atLeast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A53A64">
        <w:rPr>
          <w:rFonts w:ascii="Times New Roman" w:eastAsia="Times New Roman" w:hAnsi="Times New Roman" w:cs="Times New Roman"/>
          <w:b/>
          <w:i/>
          <w:iCs/>
          <w:color w:val="000000"/>
          <w:sz w:val="27"/>
          <w:szCs w:val="27"/>
          <w:lang w:eastAsia="ru-RU"/>
        </w:rPr>
        <w:t>Вторичная профилактика</w:t>
      </w: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сводится к своевременному выявлению у подростков патологических последствий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буллинга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оказанию квалифицированной комплексной помощи.</w:t>
      </w:r>
    </w:p>
    <w:p w:rsidR="00D46949" w:rsidRPr="00D46949" w:rsidRDefault="00D46949" w:rsidP="00A53A64">
      <w:pPr>
        <w:shd w:val="clear" w:color="auto" w:fill="FFFFFF"/>
        <w:spacing w:after="0" w:line="196" w:lineRule="atLeast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A53A64">
        <w:rPr>
          <w:rFonts w:ascii="Times New Roman" w:eastAsia="Times New Roman" w:hAnsi="Times New Roman" w:cs="Times New Roman"/>
          <w:b/>
          <w:i/>
          <w:iCs/>
          <w:color w:val="000000"/>
          <w:sz w:val="27"/>
          <w:szCs w:val="27"/>
          <w:lang w:eastAsia="ru-RU"/>
        </w:rPr>
        <w:lastRenderedPageBreak/>
        <w:t>Третичная профилактика</w:t>
      </w: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предполагает реабилитацию детей и подростков с тяжелыми формами последствий травли. Острый психоз и суицидальное поведение – поводы для экстренной госпитализации. При выявлении признаков тяжелого душевного расстройства необходимо экстренно убеждать родителей проконсультировать ребенка у психиатра.</w:t>
      </w:r>
    </w:p>
    <w:p w:rsidR="00D46949" w:rsidRPr="00D46949" w:rsidRDefault="00D46949" w:rsidP="00A53A64">
      <w:pPr>
        <w:shd w:val="clear" w:color="auto" w:fill="FFFFFF"/>
        <w:spacing w:after="0" w:line="196" w:lineRule="atLeast"/>
        <w:ind w:firstLine="708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Если проявления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буллинга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вовремя не пресекаются, то со временем они становятся все более опасными. Реакция образовательного сообщества на случаи насилия – важный аспект в решении проблемы.</w:t>
      </w:r>
      <w:r w:rsidR="00A53A64">
        <w:rPr>
          <w:rFonts w:ascii="Arial" w:eastAsia="Times New Roman" w:hAnsi="Arial" w:cs="Arial"/>
          <w:color w:val="000000"/>
          <w:sz w:val="14"/>
          <w:szCs w:val="14"/>
          <w:lang w:eastAsia="ru-RU"/>
        </w:rPr>
        <w:t xml:space="preserve"> </w:t>
      </w: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Одномоментно и навсегда искоренить проблему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буллинга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невозможно. Однако если ею будут вплотную и серьезно заниматься все участники образовательного процесса, то высока вероятность избежать многих конфликтов.</w:t>
      </w:r>
    </w:p>
    <w:p w:rsidR="00D46949" w:rsidRPr="00D46949" w:rsidRDefault="00D46949" w:rsidP="00A53A64">
      <w:pPr>
        <w:shd w:val="clear" w:color="auto" w:fill="FFFFFF"/>
        <w:spacing w:after="0" w:line="196" w:lineRule="atLeast"/>
        <w:ind w:firstLine="708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Ключевые слова, раскрывающие сущность профилактики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буллинга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предохранение, предупреждение, предостережение, устранение и контроль. Профилактическая работа предполагает изменение социальной, семейной, личностной ситуации обучающегося путем применения специальных педагогических и воспитательных мер, способствующих улучшению качества его жизни и поведения.</w:t>
      </w:r>
    </w:p>
    <w:p w:rsidR="00D46949" w:rsidRPr="00D46949" w:rsidRDefault="00D46949" w:rsidP="00A53A64">
      <w:pPr>
        <w:shd w:val="clear" w:color="auto" w:fill="FFFFFF"/>
        <w:spacing w:after="0" w:line="196" w:lineRule="atLeast"/>
        <w:ind w:firstLine="708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Необходимо организовывать информационные часы, основными идеями которых будут темы об уважительном и толерантном отношении к окружающим людям. Педагоги-психологи должны проводить с детьми тренинги на сплочение коллектива, развитие терпимости,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эмпатийного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мышления по отношению к окружающим.</w:t>
      </w:r>
    </w:p>
    <w:p w:rsidR="00D46949" w:rsidRPr="00D46949" w:rsidRDefault="00D46949" w:rsidP="00A53A64">
      <w:pPr>
        <w:shd w:val="clear" w:color="auto" w:fill="FFFFFF"/>
        <w:spacing w:after="0" w:line="196" w:lineRule="atLeast"/>
        <w:ind w:firstLine="708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Основная цель</w:t>
      </w: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D4694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профилактических мероприятий</w:t>
      </w: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направлена на то, чтобы, помочь ребенку совладать со стрессовой ситуацией и агрессией.</w:t>
      </w:r>
    </w:p>
    <w:p w:rsidR="00D46949" w:rsidRPr="00D46949" w:rsidRDefault="00D46949" w:rsidP="00A53A64">
      <w:pPr>
        <w:shd w:val="clear" w:color="auto" w:fill="FFFFFF"/>
        <w:spacing w:after="0" w:line="196" w:lineRule="atLeast"/>
        <w:ind w:firstLine="708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Задачи профилактики </w:t>
      </w:r>
      <w:proofErr w:type="spellStart"/>
      <w:r w:rsidRPr="00D4694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буллинга</w:t>
      </w:r>
      <w:proofErr w:type="spellEnd"/>
      <w:r w:rsidRPr="00D469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</w:t>
      </w:r>
    </w:p>
    <w:p w:rsidR="00D46949" w:rsidRPr="00F826F6" w:rsidRDefault="00D46949" w:rsidP="00F826F6">
      <w:pPr>
        <w:pStyle w:val="a6"/>
        <w:numPr>
          <w:ilvl w:val="0"/>
          <w:numId w:val="65"/>
        </w:numPr>
        <w:shd w:val="clear" w:color="auto" w:fill="FFFFFF"/>
        <w:spacing w:after="0" w:line="196" w:lineRule="atLeast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F826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подготовка учителей для работы с трудными детьми;</w:t>
      </w:r>
    </w:p>
    <w:p w:rsidR="00D46949" w:rsidRPr="00F826F6" w:rsidRDefault="00D46949" w:rsidP="00F826F6">
      <w:pPr>
        <w:pStyle w:val="a6"/>
        <w:numPr>
          <w:ilvl w:val="0"/>
          <w:numId w:val="65"/>
        </w:numPr>
        <w:shd w:val="clear" w:color="auto" w:fill="FFFFFF"/>
        <w:spacing w:after="0" w:line="196" w:lineRule="atLeast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F826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содействие улучшению социального самочувствия;</w:t>
      </w:r>
    </w:p>
    <w:p w:rsidR="00D46949" w:rsidRPr="00F826F6" w:rsidRDefault="00D46949" w:rsidP="00F826F6">
      <w:pPr>
        <w:pStyle w:val="a6"/>
        <w:numPr>
          <w:ilvl w:val="0"/>
          <w:numId w:val="65"/>
        </w:numPr>
        <w:shd w:val="clear" w:color="auto" w:fill="FFFFFF"/>
        <w:spacing w:after="0" w:line="196" w:lineRule="atLeast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F826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психолого-педагогическое просвещение родителей;</w:t>
      </w:r>
    </w:p>
    <w:p w:rsidR="00D46949" w:rsidRPr="00F826F6" w:rsidRDefault="00D46949" w:rsidP="00F826F6">
      <w:pPr>
        <w:pStyle w:val="a6"/>
        <w:numPr>
          <w:ilvl w:val="0"/>
          <w:numId w:val="65"/>
        </w:numPr>
        <w:shd w:val="clear" w:color="auto" w:fill="FFFFFF"/>
        <w:spacing w:after="0" w:line="196" w:lineRule="atLeast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F826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устранение психотравмирующей и социально опасной ситуации;</w:t>
      </w:r>
    </w:p>
    <w:p w:rsidR="00D46949" w:rsidRPr="00F826F6" w:rsidRDefault="00D46949" w:rsidP="00F826F6">
      <w:pPr>
        <w:pStyle w:val="a6"/>
        <w:numPr>
          <w:ilvl w:val="0"/>
          <w:numId w:val="65"/>
        </w:numPr>
        <w:shd w:val="clear" w:color="auto" w:fill="FFFFFF"/>
        <w:spacing w:after="0" w:line="196" w:lineRule="atLeast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F826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снижение риска злоупотребления токсическими веществами, наркотиками и алкоголем;</w:t>
      </w:r>
    </w:p>
    <w:p w:rsidR="00D46949" w:rsidRPr="00F826F6" w:rsidRDefault="00D46949" w:rsidP="00F826F6">
      <w:pPr>
        <w:pStyle w:val="a6"/>
        <w:numPr>
          <w:ilvl w:val="0"/>
          <w:numId w:val="65"/>
        </w:numPr>
        <w:shd w:val="clear" w:color="auto" w:fill="FFFFFF"/>
        <w:spacing w:after="0" w:line="196" w:lineRule="atLeast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F826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развитие и формирование самостоятельности и социальной компетентности;</w:t>
      </w:r>
    </w:p>
    <w:p w:rsidR="00D46949" w:rsidRPr="00F826F6" w:rsidRDefault="00D46949" w:rsidP="00F826F6">
      <w:pPr>
        <w:pStyle w:val="a6"/>
        <w:numPr>
          <w:ilvl w:val="0"/>
          <w:numId w:val="65"/>
        </w:numPr>
        <w:shd w:val="clear" w:color="auto" w:fill="FFFFFF"/>
        <w:spacing w:after="0" w:line="196" w:lineRule="atLeast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F826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изменение представлений о самом себе и об отношениях с окружающими.</w:t>
      </w:r>
    </w:p>
    <w:p w:rsidR="00D46949" w:rsidRPr="00D46949" w:rsidRDefault="00D46949" w:rsidP="00F826F6">
      <w:pPr>
        <w:shd w:val="clear" w:color="auto" w:fill="FFFFFF"/>
        <w:spacing w:after="0" w:line="196" w:lineRule="atLeast"/>
        <w:ind w:firstLine="360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Объединение профилактических мероприятий в единую систему позволит создать в образовательной организации безопасное психологическое пространство. В основном меры сводятся к формированию определенных установок у каждого отдельного ученика, а также введению правил и норм, направленных против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буллинга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D46949" w:rsidRPr="00D46949" w:rsidRDefault="00D46949" w:rsidP="00D46949">
      <w:pPr>
        <w:shd w:val="clear" w:color="auto" w:fill="FFFFFF"/>
        <w:spacing w:after="0" w:line="196" w:lineRule="atLeast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46949">
        <w:rPr>
          <w:rFonts w:ascii="Arial" w:eastAsia="Times New Roman" w:hAnsi="Arial" w:cs="Arial"/>
          <w:color w:val="000000"/>
          <w:sz w:val="14"/>
          <w:szCs w:val="14"/>
          <w:lang w:eastAsia="ru-RU"/>
        </w:rPr>
        <w:br/>
      </w:r>
    </w:p>
    <w:p w:rsidR="00A375BE" w:rsidRDefault="00A375BE" w:rsidP="00D46949">
      <w:pPr>
        <w:shd w:val="clear" w:color="auto" w:fill="FFFFFF"/>
        <w:spacing w:after="0" w:line="19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A375BE" w:rsidRDefault="00A375BE" w:rsidP="00D46949">
      <w:pPr>
        <w:shd w:val="clear" w:color="auto" w:fill="FFFFFF"/>
        <w:spacing w:after="0" w:line="19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A375BE" w:rsidRDefault="00A375BE" w:rsidP="00D46949">
      <w:pPr>
        <w:shd w:val="clear" w:color="auto" w:fill="FFFFFF"/>
        <w:spacing w:after="0" w:line="19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A375BE" w:rsidRDefault="00A375BE" w:rsidP="00D46949">
      <w:pPr>
        <w:shd w:val="clear" w:color="auto" w:fill="FFFFFF"/>
        <w:spacing w:after="0" w:line="19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A375BE" w:rsidRDefault="00A375BE" w:rsidP="00D46949">
      <w:pPr>
        <w:shd w:val="clear" w:color="auto" w:fill="FFFFFF"/>
        <w:spacing w:after="0" w:line="19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D46949" w:rsidRPr="00D46949" w:rsidRDefault="00D46949" w:rsidP="00D46949">
      <w:pPr>
        <w:shd w:val="clear" w:color="auto" w:fill="FFFFFF"/>
        <w:spacing w:after="0" w:line="196" w:lineRule="atLeast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bookmarkStart w:id="0" w:name="_GoBack"/>
      <w:bookmarkEnd w:id="0"/>
      <w:r w:rsidRPr="00D469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Заключение</w:t>
      </w:r>
    </w:p>
    <w:p w:rsidR="00D46949" w:rsidRPr="00D46949" w:rsidRDefault="00D46949" w:rsidP="00C426E1">
      <w:pPr>
        <w:shd w:val="clear" w:color="auto" w:fill="FFFFFF"/>
        <w:spacing w:after="0" w:line="196" w:lineRule="atLeast"/>
        <w:ind w:firstLine="708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</w:t>
      </w:r>
      <w:r w:rsidR="00C426E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едупреждение </w:t>
      </w:r>
      <w:proofErr w:type="spellStart"/>
      <w:r w:rsidR="00C426E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буллинга</w:t>
      </w:r>
      <w:proofErr w:type="spellEnd"/>
      <w:r w:rsidR="00C426E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7D65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других его проявлений</w:t>
      </w: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образовательной среде требует комплексного, систематического подхода к рассмотрению данной проблемы и реализации определенных профилактических мероприятий.</w:t>
      </w:r>
    </w:p>
    <w:p w:rsidR="00D46949" w:rsidRPr="00D46949" w:rsidRDefault="007D6506" w:rsidP="00C426E1">
      <w:pPr>
        <w:shd w:val="clear" w:color="auto" w:fill="FFFFFF"/>
        <w:spacing w:after="0" w:line="196" w:lineRule="atLeast"/>
        <w:ind w:firstLine="708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Буллинг</w:t>
      </w:r>
      <w:proofErr w:type="spellEnd"/>
      <w:r w:rsidR="00D46949"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это сложноорганизованное явление, представленное целой совокупностью форм его проявления, что составляет основу для многоплановой разработки мероприятий. Знание основных личностных особенностей, возрастных характеристи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 участников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D46949"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позволяет выявить конкретные формы взаимодействия с ними, разработать тактику профилактической работы. Индивидуальная работа с учащимися должна быть организована на основании изученных особенностей поведения подростков в целом, их индивидуальных качеств и возможных </w:t>
      </w:r>
      <w:proofErr w:type="spellStart"/>
      <w:r w:rsidR="00D46949"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психоповеденческих</w:t>
      </w:r>
      <w:proofErr w:type="spellEnd"/>
      <w:r w:rsidR="00D46949"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отклонений.</w:t>
      </w:r>
    </w:p>
    <w:p w:rsidR="00D46949" w:rsidRPr="00D46949" w:rsidRDefault="00D46949" w:rsidP="00C426E1">
      <w:pPr>
        <w:shd w:val="clear" w:color="auto" w:fill="FFFFFF"/>
        <w:spacing w:after="0" w:line="196" w:lineRule="atLeast"/>
        <w:ind w:firstLine="708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Профилактическая работа с данной проблемой должна начинаться с выявления причин и</w:t>
      </w:r>
      <w:r w:rsidR="00C426E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последствий </w:t>
      </w:r>
      <w:proofErr w:type="spellStart"/>
      <w:r w:rsidR="00C426E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буллинга</w:t>
      </w:r>
      <w:proofErr w:type="spellEnd"/>
      <w:r w:rsidR="00C426E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конкретной образовательной среде, так как они имеют четкую взаимосвязь и составляют совокупность асоциальных факторов девиации подростков. Самой распространенной причиной являются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конфликтогенность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ученическом коллективе, а также отсутствие надлежащего контроля за ситуацией в группе со стороны педагога, в связи</w:t>
      </w:r>
      <w:r w:rsidR="00CE0F0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 чем подростки лишаются возможности развиваться физически и нравственно в психологически благоприятных условиях.</w:t>
      </w:r>
    </w:p>
    <w:p w:rsidR="00D46949" w:rsidRPr="00D46949" w:rsidRDefault="00D46949" w:rsidP="007D6506">
      <w:pPr>
        <w:shd w:val="clear" w:color="auto" w:fill="FFFFFF"/>
        <w:spacing w:after="0" w:line="196" w:lineRule="atLeast"/>
        <w:ind w:firstLine="708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Реализация программы </w:t>
      </w:r>
      <w:r w:rsidR="007D65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профилактики </w:t>
      </w:r>
      <w:proofErr w:type="spellStart"/>
      <w:r w:rsidR="007D65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буллинга</w:t>
      </w:r>
      <w:proofErr w:type="spellEnd"/>
      <w:r w:rsidR="007D65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должна осуществляться группой специалистов, профилактическая деятельность которых разграничена и определена в соответствии со спецификой деятельности каждого из них.</w:t>
      </w:r>
    </w:p>
    <w:p w:rsidR="00D46949" w:rsidRPr="00D46949" w:rsidRDefault="00D46949" w:rsidP="007D6506">
      <w:pPr>
        <w:shd w:val="clear" w:color="auto" w:fill="FFFFFF"/>
        <w:spacing w:after="0" w:line="196" w:lineRule="atLeast"/>
        <w:ind w:firstLine="708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настоящее вр</w:t>
      </w:r>
      <w:r w:rsidR="007D65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емя проблема </w:t>
      </w:r>
      <w:proofErr w:type="spellStart"/>
      <w:r w:rsidR="007D65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буллинга</w:t>
      </w:r>
      <w:proofErr w:type="spellEnd"/>
      <w:r w:rsidR="007D65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еще недостаточно проработана как отечественными исследователями, так и на законодательном уровне. Однако, данное явление существует в образовательной среде и требует разработки и реализации предупредительных мер. Необходим комплекс мероприятий, который будет направлен, прежде всего, на проработку системы отношений в детском коллективе, с учетом особенностей членов группы, на индивидуальную работу с каждым участником, а также на просвещение всех субъектов образовательных отношений (администрации, педагогического коллектива, родителей и учащихся) в рамках настоящей проблемы и в области разработки направлений </w:t>
      </w:r>
      <w:r w:rsidR="007D65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профилактики </w:t>
      </w:r>
      <w:proofErr w:type="spellStart"/>
      <w:proofErr w:type="gramStart"/>
      <w:r w:rsidR="007D65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буллинга</w:t>
      </w:r>
      <w:proofErr w:type="spellEnd"/>
      <w:r w:rsidR="007D65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End"/>
    </w:p>
    <w:p w:rsidR="00D46949" w:rsidRPr="00D46949" w:rsidRDefault="00D46949" w:rsidP="007D6506">
      <w:pPr>
        <w:shd w:val="clear" w:color="auto" w:fill="FFFFFF"/>
        <w:spacing w:after="0" w:line="196" w:lineRule="atLeast"/>
        <w:ind w:firstLine="708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Главным принципом как в проведении профилактической работы в рам</w:t>
      </w:r>
      <w:r w:rsidR="007D65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ках проблемы </w:t>
      </w:r>
      <w:proofErr w:type="spellStart"/>
      <w:r w:rsidR="007D65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буллинга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так и в отношениях, в общении на разных уровнях должен стать «Не навреди!».</w:t>
      </w:r>
    </w:p>
    <w:p w:rsidR="00D46949" w:rsidRPr="00D46949" w:rsidRDefault="00D46949" w:rsidP="007D6506">
      <w:pPr>
        <w:shd w:val="clear" w:color="auto" w:fill="FFFFFF"/>
        <w:spacing w:after="0" w:line="196" w:lineRule="atLeast"/>
        <w:ind w:firstLine="708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Очень точно отражает</w:t>
      </w:r>
      <w:r w:rsidR="007D65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последствия </w:t>
      </w:r>
      <w:proofErr w:type="spellStart"/>
      <w:r w:rsidR="007D65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буллинга</w:t>
      </w:r>
      <w:proofErr w:type="spellEnd"/>
      <w:r w:rsidR="007D65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CE0F0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следующая</w:t>
      </w: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притча:</w:t>
      </w:r>
    </w:p>
    <w:p w:rsidR="00D46949" w:rsidRPr="00D46949" w:rsidRDefault="00D46949" w:rsidP="007D6506">
      <w:pPr>
        <w:shd w:val="clear" w:color="auto" w:fill="FFFFFF"/>
        <w:spacing w:after="0" w:line="196" w:lineRule="atLeast"/>
        <w:ind w:firstLine="708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 Учителю подходит ученик и говорит: «Учитель, мне очень тяжело живётся, потому что меня обижают люди. И я подолгу обижаюсь на людей. Что мне делать?» Учитель дал ему мешочек с гвоздями и сказал: «Каждый раз, когда ты будешь обижаться, ты должен забивать один гвоздь в стену».</w:t>
      </w:r>
    </w:p>
    <w:p w:rsidR="00D46949" w:rsidRPr="00D46949" w:rsidRDefault="00D46949" w:rsidP="007D6506">
      <w:pPr>
        <w:shd w:val="clear" w:color="auto" w:fill="FFFFFF"/>
        <w:spacing w:after="0" w:line="196" w:lineRule="atLeast"/>
        <w:ind w:firstLine="708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первый день в стену было вбито 26 гвоздей. На другой неделе мальчик научился сдерживать свой гнев, и с каждым днём число забиваемых в стену гвоздей стало уменьшаться. Мальчик понял, что легче контролировать свой темперамент, чем вбивать гвозди. Наконец пришёл день, когда мальчик ни разу не потерял самообладания. Он рассказал об этом своему Учителю и тот сказал: </w:t>
      </w: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«Каждый день, когда тебе удастся сдержаться, ты может вытащить из стены один гвоздь».</w:t>
      </w:r>
    </w:p>
    <w:p w:rsidR="00D46949" w:rsidRPr="00D46949" w:rsidRDefault="00D46949" w:rsidP="007D6506">
      <w:pPr>
        <w:shd w:val="clear" w:color="auto" w:fill="FFFFFF"/>
        <w:spacing w:after="0" w:line="196" w:lineRule="atLeast"/>
        <w:ind w:firstLine="708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Шло время, и пришёл день, когда мальчик мог сообщить Учителю о том, что в стене не осталось ни одного гвоздя. Тогда Учитель взял его за руку и подвел к стене: «Ты неплохо справился, но ты видишь, сколько в стене дыр? Она уже никогда не будет такой как прежде. Когда говоришь человеку что-нибудь злое, у него остается такой же шрам, как и эти дыры. И не важно, сколько раз после этого ты извинишься - шрам останется. Словесный шрам такой же болезненный, как и физический».</w:t>
      </w:r>
    </w:p>
    <w:p w:rsidR="00D46949" w:rsidRPr="00D46949" w:rsidRDefault="00D46949" w:rsidP="007D6506">
      <w:pPr>
        <w:shd w:val="clear" w:color="auto" w:fill="FFFFFF"/>
        <w:spacing w:after="0" w:line="196" w:lineRule="atLeast"/>
        <w:ind w:firstLine="708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«А что же мне делать с отверстиями в стене, которые остались после гвоздей?», - спрашивает ученик. Учитель ответил: «А вот с ними тебе придётся жить всю жизнь».</w:t>
      </w:r>
    </w:p>
    <w:p w:rsidR="00D46949" w:rsidRPr="00D46949" w:rsidRDefault="00D46949" w:rsidP="007D6506">
      <w:pPr>
        <w:shd w:val="clear" w:color="auto" w:fill="FFFFFF"/>
        <w:spacing w:after="0" w:line="196" w:lineRule="atLeast"/>
        <w:ind w:firstLine="708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Феномен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буллинга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присутствует в повседневной жизни. Мы сталкиваемся с ним не только в образовательном учреждении, но и во взрослой жизни. Злоба, зависть, ненависть, раздражение всегда способствуют возникновению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буллинговых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ситуаций. Поэтому нам всем необходимо научиться противостоять моральному и физическому давлению, чтобы не оставалось «шрамов после гвоздей».</w:t>
      </w:r>
    </w:p>
    <w:p w:rsidR="00D46949" w:rsidRPr="00D46949" w:rsidRDefault="00D46949" w:rsidP="00D46949">
      <w:pPr>
        <w:shd w:val="clear" w:color="auto" w:fill="FFFFFF"/>
        <w:spacing w:after="0" w:line="196" w:lineRule="atLeast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Arial" w:eastAsia="Times New Roman" w:hAnsi="Arial" w:cs="Arial"/>
          <w:color w:val="000000"/>
          <w:sz w:val="14"/>
          <w:szCs w:val="14"/>
          <w:lang w:eastAsia="ru-RU"/>
        </w:rPr>
        <w:br/>
      </w:r>
    </w:p>
    <w:p w:rsidR="00D46949" w:rsidRPr="00D46949" w:rsidRDefault="00D46949" w:rsidP="00D46949">
      <w:pPr>
        <w:shd w:val="clear" w:color="auto" w:fill="FFFFFF"/>
        <w:spacing w:after="0" w:line="196" w:lineRule="atLeast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Arial" w:eastAsia="Times New Roman" w:hAnsi="Arial" w:cs="Arial"/>
          <w:color w:val="000000"/>
          <w:sz w:val="14"/>
          <w:szCs w:val="14"/>
          <w:lang w:eastAsia="ru-RU"/>
        </w:rPr>
        <w:br/>
      </w:r>
    </w:p>
    <w:p w:rsidR="00CE0F09" w:rsidRDefault="00CE0F09" w:rsidP="00CE0F09">
      <w:pPr>
        <w:shd w:val="clear" w:color="auto" w:fill="FFFFFF"/>
        <w:spacing w:after="0" w:line="19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46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использованных источников</w:t>
      </w:r>
    </w:p>
    <w:p w:rsidR="00CE0F09" w:rsidRPr="00D46949" w:rsidRDefault="00CE0F09" w:rsidP="00CE0F09">
      <w:pPr>
        <w:shd w:val="clear" w:color="auto" w:fill="FFFFFF"/>
        <w:spacing w:after="0" w:line="196" w:lineRule="atLeast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CE0F09" w:rsidRPr="00D46949" w:rsidRDefault="00CE0F09" w:rsidP="00CE0F09">
      <w:pPr>
        <w:numPr>
          <w:ilvl w:val="0"/>
          <w:numId w:val="58"/>
        </w:numPr>
        <w:shd w:val="clear" w:color="auto" w:fill="FFFFFF"/>
        <w:spacing w:after="0" w:line="196" w:lineRule="atLeast"/>
        <w:ind w:left="0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Алексеева И.А.,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Новосельский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И.Г. Жестокое обращение с ребенком. Причины. Последствия. Помощь. - М.: Генезис, 2006. - 256 с.</w:t>
      </w:r>
    </w:p>
    <w:p w:rsidR="00CE0F09" w:rsidRPr="00D46949" w:rsidRDefault="00CE0F09" w:rsidP="00CE0F09">
      <w:pPr>
        <w:numPr>
          <w:ilvl w:val="0"/>
          <w:numId w:val="58"/>
        </w:numPr>
        <w:shd w:val="clear" w:color="auto" w:fill="FFFFFF"/>
        <w:spacing w:after="0" w:line="196" w:lineRule="atLeast"/>
        <w:ind w:left="0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Глазман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 Л. Психологические особенности участников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//Известия Российского гос.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ун-та имени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А.И.Герцена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- 2009. - № 105. - С. 159-165.</w:t>
      </w:r>
    </w:p>
    <w:p w:rsidR="00CE0F09" w:rsidRPr="00D46949" w:rsidRDefault="00CE0F09" w:rsidP="00CE0F09">
      <w:pPr>
        <w:numPr>
          <w:ilvl w:val="0"/>
          <w:numId w:val="58"/>
        </w:numPr>
        <w:shd w:val="clear" w:color="auto" w:fill="FFFFFF"/>
        <w:spacing w:after="0" w:line="196" w:lineRule="atLeast"/>
        <w:ind w:left="0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 И.С. Что такое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с ним бороться? [Электронный ресурс] Режим доступа: http://www.sexology.narod.ru/info18.html.</w:t>
      </w:r>
    </w:p>
    <w:p w:rsidR="00CE0F09" w:rsidRPr="00D46949" w:rsidRDefault="00CE0F09" w:rsidP="00CE0F09">
      <w:pPr>
        <w:numPr>
          <w:ilvl w:val="0"/>
          <w:numId w:val="58"/>
        </w:numPr>
        <w:shd w:val="clear" w:color="auto" w:fill="FFFFFF"/>
        <w:spacing w:after="0" w:line="196" w:lineRule="atLeast"/>
        <w:ind w:left="0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Ожиёва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Е.Н.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разновидность насилия. Школьный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[Электронный ресурс] //Психологи и социология. 2008. №5. Режим доступа:http://www.rusnauka.com/33_NIEK_2008/Psihologia/37294.doc.html.</w:t>
      </w:r>
    </w:p>
    <w:p w:rsidR="00CE0F09" w:rsidRPr="00D46949" w:rsidRDefault="00CE0F09" w:rsidP="00CE0F09">
      <w:pPr>
        <w:numPr>
          <w:ilvl w:val="0"/>
          <w:numId w:val="58"/>
        </w:numPr>
        <w:shd w:val="clear" w:color="auto" w:fill="FFFFFF"/>
        <w:spacing w:after="0" w:line="196" w:lineRule="atLeast"/>
        <w:ind w:left="0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Предотвращение насилия в образовательных учреждениях. Методическое пособие для педагогических работников /Л.А. Глазырина, М.А. Костенко; под ред. Т.А.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Епояна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М.: БЭСТ-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принт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2015. - 144 с.</w:t>
      </w:r>
    </w:p>
    <w:p w:rsidR="00CE0F09" w:rsidRPr="00D46949" w:rsidRDefault="00CE0F09" w:rsidP="00CE0F09">
      <w:pPr>
        <w:numPr>
          <w:ilvl w:val="0"/>
          <w:numId w:val="58"/>
        </w:numPr>
        <w:shd w:val="clear" w:color="auto" w:fill="FFFFFF"/>
        <w:spacing w:after="0" w:line="196" w:lineRule="atLeast"/>
        <w:ind w:left="0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профилактики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образовательной организации. [Электронный ресурс] Режим доступа: http://psy.su/psyche/projects/1813/</w:t>
      </w:r>
    </w:p>
    <w:p w:rsidR="00CE0F09" w:rsidRPr="00D46949" w:rsidRDefault="00CE0F09" w:rsidP="00CE0F09">
      <w:pPr>
        <w:numPr>
          <w:ilvl w:val="0"/>
          <w:numId w:val="58"/>
        </w:numPr>
        <w:shd w:val="clear" w:color="auto" w:fill="FFFFFF"/>
        <w:spacing w:after="0" w:line="196" w:lineRule="atLeast"/>
        <w:ind w:left="0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Сафонова Т.Я.,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Цымбал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Е.И. Жестокое обращение с детьми - М.: Психология и педагогика, 1993г.</w:t>
      </w:r>
    </w:p>
    <w:p w:rsidR="00CE0F09" w:rsidRPr="00D46949" w:rsidRDefault="00CE0F09" w:rsidP="00CE0F09">
      <w:pPr>
        <w:numPr>
          <w:ilvl w:val="0"/>
          <w:numId w:val="58"/>
        </w:numPr>
        <w:shd w:val="clear" w:color="auto" w:fill="FFFFFF"/>
        <w:spacing w:after="0" w:line="196" w:lineRule="atLeast"/>
        <w:ind w:left="0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Школа без насилия. Методическое пособие/Под ред. Н.Ю.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Синягиной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Т.Ю.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Райфшнайдер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М.: АНО «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Цнпро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2015. - 150 с.</w:t>
      </w:r>
    </w:p>
    <w:p w:rsidR="00CE0F09" w:rsidRPr="00D46949" w:rsidRDefault="00CE0F09" w:rsidP="00CE0F09">
      <w:pPr>
        <w:numPr>
          <w:ilvl w:val="0"/>
          <w:numId w:val="58"/>
        </w:numPr>
        <w:shd w:val="clear" w:color="auto" w:fill="FFFFFF"/>
        <w:spacing w:after="0" w:line="196" w:lineRule="atLeast"/>
        <w:ind w:left="0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Холодова Ю.Б. Профилактика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образовательном учреждении // Инновации в образовании и физической культуре: сб. науч. и метод. статей. - СПб: Свое издательство, 2016. - С. 31-38.</w:t>
      </w:r>
    </w:p>
    <w:p w:rsidR="00CE0F09" w:rsidRPr="00D46949" w:rsidRDefault="00CE0F09" w:rsidP="00CE0F09">
      <w:pPr>
        <w:numPr>
          <w:ilvl w:val="0"/>
          <w:numId w:val="58"/>
        </w:numPr>
        <w:shd w:val="clear" w:color="auto" w:fill="FFFFFF"/>
        <w:spacing w:after="0" w:line="196" w:lineRule="atLeast"/>
        <w:ind w:left="0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Курганский С.М. Профилактика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[Электронный ресурс] Режим доступа: http://klepik.depon72.ru/?p=1348</w:t>
      </w:r>
    </w:p>
    <w:p w:rsidR="00CE0F09" w:rsidRPr="00D46949" w:rsidRDefault="00CE0F09" w:rsidP="00CE0F09">
      <w:pPr>
        <w:numPr>
          <w:ilvl w:val="0"/>
          <w:numId w:val="58"/>
        </w:numPr>
        <w:shd w:val="clear" w:color="auto" w:fill="FFFFFF"/>
        <w:spacing w:after="0" w:line="196" w:lineRule="atLeast"/>
        <w:ind w:left="0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Доктор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Шлаукинд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Моббинг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формы психологического насилия в школе. [Электронный ресурс] Режим доступа: https://ekidz.eu/ru/mobbing-i-bulling-2/</w:t>
      </w:r>
    </w:p>
    <w:p w:rsidR="00CE0F09" w:rsidRPr="00D46949" w:rsidRDefault="00CE0F09" w:rsidP="00CE0F09">
      <w:pPr>
        <w:numPr>
          <w:ilvl w:val="0"/>
          <w:numId w:val="58"/>
        </w:numPr>
        <w:shd w:val="clear" w:color="auto" w:fill="FFFFFF"/>
        <w:spacing w:after="0" w:line="196" w:lineRule="atLeast"/>
        <w:ind w:left="0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http://mobbingu.net/articles/detail/49/#hcq=I1v4t6q</w:t>
      </w:r>
    </w:p>
    <w:p w:rsidR="00CE0F09" w:rsidRPr="00D46949" w:rsidRDefault="00CE0F09" w:rsidP="00CE0F09">
      <w:pPr>
        <w:numPr>
          <w:ilvl w:val="0"/>
          <w:numId w:val="58"/>
        </w:numPr>
        <w:shd w:val="clear" w:color="auto" w:fill="FFFFFF"/>
        <w:spacing w:after="0" w:line="196" w:lineRule="atLeast"/>
        <w:ind w:left="0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https://www.b17.ru/article/22384/</w:t>
      </w:r>
    </w:p>
    <w:p w:rsidR="00CE0F09" w:rsidRPr="00D46949" w:rsidRDefault="00CE0F09" w:rsidP="00CE0F09">
      <w:pPr>
        <w:numPr>
          <w:ilvl w:val="0"/>
          <w:numId w:val="58"/>
        </w:numPr>
        <w:shd w:val="clear" w:color="auto" w:fill="FFFFFF"/>
        <w:spacing w:after="0" w:line="196" w:lineRule="atLeast"/>
        <w:ind w:left="0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http://www.domrebenok.ru/blog/nasilie-v-shkole-chto-takoe-bulling-chem-on-opasen-i-kak-s-nim-borotsya/</w:t>
      </w:r>
    </w:p>
    <w:p w:rsidR="00CE0F09" w:rsidRPr="00D46949" w:rsidRDefault="00CE0F09" w:rsidP="00CE0F09">
      <w:pPr>
        <w:numPr>
          <w:ilvl w:val="0"/>
          <w:numId w:val="58"/>
        </w:numPr>
        <w:shd w:val="clear" w:color="auto" w:fill="FFFFFF"/>
        <w:spacing w:after="0" w:line="196" w:lineRule="atLeast"/>
        <w:ind w:left="0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http://iite.unesco.org/pics/publications/ru/files/3214740.pdf</w:t>
      </w:r>
    </w:p>
    <w:p w:rsidR="00CE0F09" w:rsidRDefault="00CE0F09" w:rsidP="00CE0F09"/>
    <w:p w:rsidR="00F826F6" w:rsidRDefault="00F826F6" w:rsidP="00D46949">
      <w:pPr>
        <w:shd w:val="clear" w:color="auto" w:fill="FFFFFF"/>
        <w:spacing w:after="0" w:line="19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D6506" w:rsidRDefault="007D6506" w:rsidP="00D46949">
      <w:pPr>
        <w:shd w:val="clear" w:color="auto" w:fill="FFFFFF"/>
        <w:spacing w:after="0" w:line="19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D6506" w:rsidRDefault="007D6506" w:rsidP="00D46949">
      <w:pPr>
        <w:shd w:val="clear" w:color="auto" w:fill="FFFFFF"/>
        <w:spacing w:after="0" w:line="19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D6506" w:rsidRDefault="007D6506" w:rsidP="00D46949">
      <w:pPr>
        <w:shd w:val="clear" w:color="auto" w:fill="FFFFFF"/>
        <w:spacing w:after="0" w:line="19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826F6" w:rsidRDefault="00F826F6" w:rsidP="00CE0F09">
      <w:pPr>
        <w:shd w:val="clear" w:color="auto" w:fill="FFFFFF"/>
        <w:spacing w:after="0" w:line="196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E0F09" w:rsidRDefault="00CE0F09" w:rsidP="00CE0F09">
      <w:pPr>
        <w:shd w:val="clear" w:color="auto" w:fill="FFFFFF"/>
        <w:spacing w:after="0" w:line="196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46949" w:rsidRPr="00D46949" w:rsidRDefault="00D46949" w:rsidP="00D46949">
      <w:pPr>
        <w:shd w:val="clear" w:color="auto" w:fill="FFFFFF"/>
        <w:spacing w:after="0" w:line="196" w:lineRule="atLeast"/>
        <w:jc w:val="right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D46949" w:rsidRPr="00D46949" w:rsidRDefault="00D46949" w:rsidP="00D46949">
      <w:pPr>
        <w:shd w:val="clear" w:color="auto" w:fill="FFFFFF"/>
        <w:spacing w:after="0" w:line="196" w:lineRule="atLeast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Рекомендуемая литература</w:t>
      </w:r>
    </w:p>
    <w:p w:rsidR="00D46949" w:rsidRPr="00D46949" w:rsidRDefault="00D46949" w:rsidP="00D46949">
      <w:pPr>
        <w:shd w:val="clear" w:color="auto" w:fill="FFFFFF"/>
        <w:spacing w:after="0" w:line="196" w:lineRule="atLeast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Arial" w:eastAsia="Times New Roman" w:hAnsi="Arial" w:cs="Arial"/>
          <w:color w:val="000000"/>
          <w:sz w:val="14"/>
          <w:szCs w:val="14"/>
          <w:lang w:eastAsia="ru-RU"/>
        </w:rPr>
        <w:br/>
      </w:r>
    </w:p>
    <w:p w:rsidR="00D46949" w:rsidRPr="00D46949" w:rsidRDefault="00D46949" w:rsidP="00D46949">
      <w:pPr>
        <w:numPr>
          <w:ilvl w:val="0"/>
          <w:numId w:val="57"/>
        </w:numPr>
        <w:shd w:val="clear" w:color="auto" w:fill="FFFFFF"/>
        <w:spacing w:after="0" w:line="196" w:lineRule="atLeast"/>
        <w:ind w:left="0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Аверьянов А.И.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вызов современной школе // Педагогика, психология и социология. – 2013. – № 18. – С. 45-50.</w:t>
      </w:r>
    </w:p>
    <w:p w:rsidR="00D46949" w:rsidRPr="00D46949" w:rsidRDefault="00D46949" w:rsidP="00D46949">
      <w:pPr>
        <w:numPr>
          <w:ilvl w:val="0"/>
          <w:numId w:val="57"/>
        </w:numPr>
        <w:shd w:val="clear" w:color="auto" w:fill="FFFFFF"/>
        <w:spacing w:after="0" w:line="196" w:lineRule="atLeast"/>
        <w:ind w:left="0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Алексеева И.А.,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Новосельский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И.Г. Жестокое обращение с ребенком. Причины. Последствия. Помощь. - М.: Генезис, 2006. - 256 с.</w:t>
      </w:r>
    </w:p>
    <w:p w:rsidR="00D46949" w:rsidRPr="00D46949" w:rsidRDefault="00D46949" w:rsidP="00D46949">
      <w:pPr>
        <w:numPr>
          <w:ilvl w:val="0"/>
          <w:numId w:val="57"/>
        </w:numPr>
        <w:shd w:val="clear" w:color="auto" w:fill="FFFFFF"/>
        <w:spacing w:after="0" w:line="196" w:lineRule="atLeast"/>
        <w:ind w:left="0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Бердышев, И.С. Лекарство против ненависти // Первое сентября – 2005. – № 18. – С. 3.</w:t>
      </w:r>
    </w:p>
    <w:p w:rsidR="00D46949" w:rsidRPr="00D46949" w:rsidRDefault="00D46949" w:rsidP="00D46949">
      <w:pPr>
        <w:numPr>
          <w:ilvl w:val="0"/>
          <w:numId w:val="57"/>
        </w:numPr>
        <w:shd w:val="clear" w:color="auto" w:fill="FFFFFF"/>
        <w:spacing w:after="0" w:line="196" w:lineRule="atLeast"/>
        <w:ind w:left="0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Бочавер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А.А.,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Хломов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К.Д.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объект исследований и культурный феномен // Психология. Журнал Высшей школы экономики, 2013. – Т. 10. – № 3. – С. 149-159.</w:t>
      </w:r>
    </w:p>
    <w:p w:rsidR="00D46949" w:rsidRPr="00D46949" w:rsidRDefault="00D46949" w:rsidP="00D46949">
      <w:pPr>
        <w:numPr>
          <w:ilvl w:val="0"/>
          <w:numId w:val="57"/>
        </w:numPr>
        <w:shd w:val="clear" w:color="auto" w:fill="FFFFFF"/>
        <w:spacing w:after="0" w:line="196" w:lineRule="atLeast"/>
        <w:ind w:left="0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Вишневская В.И.,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Бутовская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М.Л. Феномен школьной травли: агрессоры и жертвы в российской школе // Этнографической обозрение. – 2010. – №2. – С. 55-68.</w:t>
      </w:r>
    </w:p>
    <w:p w:rsidR="00D46949" w:rsidRPr="00D46949" w:rsidRDefault="00D46949" w:rsidP="00D46949">
      <w:pPr>
        <w:numPr>
          <w:ilvl w:val="0"/>
          <w:numId w:val="57"/>
        </w:numPr>
        <w:shd w:val="clear" w:color="auto" w:fill="FFFFFF"/>
        <w:spacing w:after="0" w:line="196" w:lineRule="atLeast"/>
        <w:ind w:left="0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Гребенкин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Е.В. Профилактика агрессии и насилия в школе. – Р-н/Д: Феникс. 2006. – 157 с.</w:t>
      </w:r>
    </w:p>
    <w:p w:rsidR="00D46949" w:rsidRPr="00D46949" w:rsidRDefault="00D46949" w:rsidP="00D46949">
      <w:pPr>
        <w:numPr>
          <w:ilvl w:val="0"/>
          <w:numId w:val="57"/>
        </w:numPr>
        <w:shd w:val="clear" w:color="auto" w:fill="FFFFFF"/>
        <w:spacing w:after="0" w:line="196" w:lineRule="atLeast"/>
        <w:ind w:left="0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Глазман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 Л. Психологические особенности участников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//Известия Российского гос.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ун-та имени А.И. Герцена. - 2009. - № 105. - С. 159-165.</w:t>
      </w:r>
    </w:p>
    <w:p w:rsidR="00D46949" w:rsidRPr="00D46949" w:rsidRDefault="00D46949" w:rsidP="00D46949">
      <w:pPr>
        <w:numPr>
          <w:ilvl w:val="0"/>
          <w:numId w:val="57"/>
        </w:numPr>
        <w:shd w:val="clear" w:color="auto" w:fill="FFFFFF"/>
        <w:spacing w:after="0" w:line="196" w:lineRule="atLeast"/>
        <w:ind w:left="0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 И.С. Что такое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с ним бороться? [Электронный ресурс] Режим доступа: http://www.sexology.narod.ru/info18.html. (дата обращения: 06.06.2016)</w:t>
      </w:r>
    </w:p>
    <w:p w:rsidR="00D46949" w:rsidRPr="00D46949" w:rsidRDefault="00D46949" w:rsidP="00D46949">
      <w:pPr>
        <w:numPr>
          <w:ilvl w:val="0"/>
          <w:numId w:val="57"/>
        </w:numPr>
        <w:shd w:val="clear" w:color="auto" w:fill="FFFFFF"/>
        <w:spacing w:after="0" w:line="196" w:lineRule="atLeast"/>
        <w:ind w:left="0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Кривцова С.В.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школе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vs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сплоченность неравнодушных. Организационная культура ОУ для решения проблем дисциплины и противостояния насилию. - М.: Федеральный институт развития образования, 2011. - 120 с.</w:t>
      </w:r>
    </w:p>
    <w:p w:rsidR="00D46949" w:rsidRPr="00D46949" w:rsidRDefault="00D46949" w:rsidP="00D46949">
      <w:pPr>
        <w:numPr>
          <w:ilvl w:val="0"/>
          <w:numId w:val="57"/>
        </w:numPr>
        <w:shd w:val="clear" w:color="auto" w:fill="FFFFFF"/>
        <w:spacing w:after="0" w:line="196" w:lineRule="atLeast"/>
        <w:ind w:left="0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Кутузова Д.А. Травля в школе: что это такое и что можно с этим делать // Журнал практического психолога. Вып.1. 2007. С. 72—90.</w:t>
      </w:r>
    </w:p>
    <w:p w:rsidR="00D46949" w:rsidRPr="00D46949" w:rsidRDefault="00D46949" w:rsidP="00D46949">
      <w:pPr>
        <w:numPr>
          <w:ilvl w:val="0"/>
          <w:numId w:val="57"/>
        </w:numPr>
        <w:shd w:val="clear" w:color="auto" w:fill="FFFFFF"/>
        <w:spacing w:after="0" w:line="196" w:lineRule="atLeast"/>
        <w:ind w:left="0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Лаптева В.Ю. Психологические особенности подростков с разным уровнем защищенности от психологического насилия в образовательной </w:t>
      </w:r>
      <w:proofErr w:type="gram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среде :</w:t>
      </w:r>
      <w:proofErr w:type="gram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автореф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. канд. психол. наук. СПб, 2010. 26 с.</w:t>
      </w:r>
    </w:p>
    <w:p w:rsidR="00D46949" w:rsidRPr="00D46949" w:rsidRDefault="00D46949" w:rsidP="00D46949">
      <w:pPr>
        <w:numPr>
          <w:ilvl w:val="0"/>
          <w:numId w:val="57"/>
        </w:numPr>
        <w:shd w:val="clear" w:color="auto" w:fill="FFFFFF"/>
        <w:spacing w:after="0" w:line="196" w:lineRule="atLeast"/>
        <w:ind w:left="0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Лэйн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 А. Школьная травля (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//Детская и подростковая психотерапия / под ред. Д.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Лэйна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Э. Миллера. - СПб: Питер, 2001. С. 240-276.</w:t>
      </w:r>
    </w:p>
    <w:p w:rsidR="00D46949" w:rsidRPr="00D46949" w:rsidRDefault="00D46949" w:rsidP="00D46949">
      <w:pPr>
        <w:numPr>
          <w:ilvl w:val="0"/>
          <w:numId w:val="57"/>
        </w:numPr>
        <w:shd w:val="clear" w:color="auto" w:fill="FFFFFF"/>
        <w:spacing w:after="0" w:line="196" w:lineRule="atLeast"/>
        <w:ind w:left="0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Маланцева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О.Д. «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в школе. Что мы можем сделать? // Социальная педагогика. – 2007. – № 4. – С. 90–92.</w:t>
      </w:r>
    </w:p>
    <w:p w:rsidR="00D46949" w:rsidRPr="00D46949" w:rsidRDefault="00D46949" w:rsidP="00D46949">
      <w:pPr>
        <w:numPr>
          <w:ilvl w:val="0"/>
          <w:numId w:val="57"/>
        </w:numPr>
        <w:shd w:val="clear" w:color="auto" w:fill="FFFFFF"/>
        <w:spacing w:after="0" w:line="196" w:lineRule="atLeast"/>
        <w:ind w:left="0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Методические рекомендации по предотвращению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(травли среди сверстников) в детских коллективах/Сост. А.Е. Довиденко и др. – Екатеринбург: «Семья детям», 2014. - 29 с.</w:t>
      </w:r>
    </w:p>
    <w:p w:rsidR="00D46949" w:rsidRPr="00D46949" w:rsidRDefault="00D46949" w:rsidP="00D46949">
      <w:pPr>
        <w:numPr>
          <w:ilvl w:val="0"/>
          <w:numId w:val="57"/>
        </w:numPr>
        <w:shd w:val="clear" w:color="auto" w:fill="FFFFFF"/>
        <w:spacing w:after="0" w:line="196" w:lineRule="atLeast"/>
        <w:ind w:left="0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Мерцалова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 Насилие в школе: что противопоставить жестокости и агрессии? // Директор школы. 2000. – № 3. – С. 25–32.</w:t>
      </w:r>
    </w:p>
    <w:p w:rsidR="00D46949" w:rsidRPr="00D46949" w:rsidRDefault="00D46949" w:rsidP="00D46949">
      <w:pPr>
        <w:numPr>
          <w:ilvl w:val="0"/>
          <w:numId w:val="57"/>
        </w:numPr>
        <w:shd w:val="clear" w:color="auto" w:fill="FFFFFF"/>
        <w:spacing w:after="0" w:line="196" w:lineRule="atLeast"/>
        <w:ind w:left="0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Ожиёва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Е.Н.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разновидность насилия. Школьный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[Электронный ресурс] //Психологи и социология. 2008. №5. Режим доступа:http://www.rusnauka.com/33_NIEK_2008/Psihologia/37294.doc.htm (дата обращения: 03.06.2016)</w:t>
      </w:r>
    </w:p>
    <w:p w:rsidR="00D46949" w:rsidRPr="00D46949" w:rsidRDefault="00D46949" w:rsidP="00D46949">
      <w:pPr>
        <w:numPr>
          <w:ilvl w:val="0"/>
          <w:numId w:val="57"/>
        </w:numPr>
        <w:shd w:val="clear" w:color="auto" w:fill="FFFFFF"/>
        <w:spacing w:after="0" w:line="196" w:lineRule="atLeast"/>
        <w:ind w:left="0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Петросянц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В.Р. Психологические характеристики старшеклассников — участников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образовательной среде // Эмиссия. Электронный научный журнал. 2010. – URL: http://www.emissia.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org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offline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/2010/1479.htm</w:t>
      </w:r>
    </w:p>
    <w:p w:rsidR="00D46949" w:rsidRPr="00D46949" w:rsidRDefault="00D46949" w:rsidP="00D46949">
      <w:pPr>
        <w:numPr>
          <w:ilvl w:val="0"/>
          <w:numId w:val="57"/>
        </w:numPr>
        <w:shd w:val="clear" w:color="auto" w:fill="FFFFFF"/>
        <w:spacing w:after="0" w:line="196" w:lineRule="atLeast"/>
        <w:ind w:left="0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Попова Е. И.,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Пчелинцева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 В. Специфика жестокого обращения с детьми в школьной среде // Научно-методический электронный журнал «Концепт». – 2014. – № 6 (июнь). – С. 106–110. – URL: http://e-koncept.ru/2014/14158.htm.</w:t>
      </w:r>
    </w:p>
    <w:p w:rsidR="00D46949" w:rsidRPr="00D46949" w:rsidRDefault="00D46949" w:rsidP="00D46949">
      <w:pPr>
        <w:numPr>
          <w:ilvl w:val="0"/>
          <w:numId w:val="57"/>
        </w:numPr>
        <w:shd w:val="clear" w:color="auto" w:fill="FFFFFF"/>
        <w:spacing w:after="0" w:line="196" w:lineRule="atLeast"/>
        <w:ind w:left="0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психология образования/Под ред. И.В. Дубровиной. – М.: «Академия», 2000. - 528 с.</w:t>
      </w:r>
    </w:p>
    <w:p w:rsidR="00D46949" w:rsidRPr="00D46949" w:rsidRDefault="00D46949" w:rsidP="00D46949">
      <w:pPr>
        <w:numPr>
          <w:ilvl w:val="0"/>
          <w:numId w:val="57"/>
        </w:numPr>
        <w:shd w:val="clear" w:color="auto" w:fill="FFFFFF"/>
        <w:spacing w:after="0" w:line="196" w:lineRule="atLeast"/>
        <w:ind w:left="0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Предотвращение насилия в образовательных учреждениях. Методическое пособие для педагогических работников /Л.А. Глазырина, М.А. Костенко; под ред. Т.А.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Епояна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М.: БЭСТ-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принт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2015. - 144 с.</w:t>
      </w:r>
    </w:p>
    <w:p w:rsidR="00D46949" w:rsidRPr="00D46949" w:rsidRDefault="00D46949" w:rsidP="00D46949">
      <w:pPr>
        <w:numPr>
          <w:ilvl w:val="0"/>
          <w:numId w:val="57"/>
        </w:numPr>
        <w:shd w:val="clear" w:color="auto" w:fill="FFFFFF"/>
        <w:spacing w:after="0" w:line="196" w:lineRule="atLeast"/>
        <w:ind w:left="0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Руланн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Э.Г. Как остановить травлю в школе. Психология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моббинга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М.: Генезис, 2012. — 264 с.</w:t>
      </w:r>
    </w:p>
    <w:p w:rsidR="00D46949" w:rsidRPr="00D46949" w:rsidRDefault="00D46949" w:rsidP="00D46949">
      <w:pPr>
        <w:numPr>
          <w:ilvl w:val="0"/>
          <w:numId w:val="57"/>
        </w:numPr>
        <w:shd w:val="clear" w:color="auto" w:fill="FFFFFF"/>
        <w:spacing w:after="0" w:line="196" w:lineRule="atLeast"/>
        <w:ind w:left="0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Сафонова Т.Я.,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Цымбал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Е.И. Жестокое обращение с детьми - М.: Психология и педагогика, 1993г.</w:t>
      </w:r>
    </w:p>
    <w:p w:rsidR="00D46949" w:rsidRPr="00D46949" w:rsidRDefault="00D46949" w:rsidP="00D46949">
      <w:pPr>
        <w:numPr>
          <w:ilvl w:val="0"/>
          <w:numId w:val="57"/>
        </w:numPr>
        <w:shd w:val="clear" w:color="auto" w:fill="FFFFFF"/>
        <w:spacing w:after="0" w:line="196" w:lineRule="atLeast"/>
        <w:ind w:left="0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Селиванова О.А., Шевцова Т.С. Профилактика агрессивности и жестокости в образовательном учреждении. - Тюмень: Издательство Тюменского государственного университета, 2011. – 232 с.</w:t>
      </w:r>
    </w:p>
    <w:p w:rsidR="00D46949" w:rsidRPr="00D46949" w:rsidRDefault="00D46949" w:rsidP="00D46949">
      <w:pPr>
        <w:numPr>
          <w:ilvl w:val="0"/>
          <w:numId w:val="57"/>
        </w:numPr>
        <w:shd w:val="clear" w:color="auto" w:fill="FFFFFF"/>
        <w:spacing w:after="0" w:line="196" w:lineRule="atLeast"/>
        <w:ind w:left="0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Стрельбицкая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A.A. Динамика школьного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коллективах старшего звена // Педагогическая диагностика. – 2010. – №2. – С. 104-124.</w:t>
      </w:r>
    </w:p>
    <w:p w:rsidR="00D46949" w:rsidRPr="00D46949" w:rsidRDefault="00D46949" w:rsidP="00D46949">
      <w:pPr>
        <w:numPr>
          <w:ilvl w:val="0"/>
          <w:numId w:val="57"/>
        </w:numPr>
        <w:shd w:val="clear" w:color="auto" w:fill="FFFFFF"/>
        <w:spacing w:after="0" w:line="196" w:lineRule="atLeast"/>
        <w:ind w:left="0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Ушакова Е.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новый термин для старого явления // Директор школы. 2009. №6. С.84-87.</w:t>
      </w:r>
    </w:p>
    <w:p w:rsidR="00D46949" w:rsidRPr="00D46949" w:rsidRDefault="00D46949" w:rsidP="00D46949">
      <w:pPr>
        <w:numPr>
          <w:ilvl w:val="0"/>
          <w:numId w:val="57"/>
        </w:numPr>
        <w:shd w:val="clear" w:color="auto" w:fill="FFFFFF"/>
        <w:spacing w:after="0" w:line="196" w:lineRule="atLeast"/>
        <w:ind w:left="0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Файнштейн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Е.И.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Моббинг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способы борьбы с ними // Директор школы. 2010. №7. С.72-76.</w:t>
      </w:r>
    </w:p>
    <w:p w:rsidR="00D46949" w:rsidRPr="00A1144E" w:rsidRDefault="00D46949" w:rsidP="00D46949">
      <w:pPr>
        <w:numPr>
          <w:ilvl w:val="0"/>
          <w:numId w:val="57"/>
        </w:numPr>
        <w:shd w:val="clear" w:color="auto" w:fill="FFFFFF"/>
        <w:spacing w:after="0" w:line="196" w:lineRule="atLeast"/>
        <w:ind w:left="0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Школа без насилия. Методическое пособие/Под ред. Н.Ю.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Синягиной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Т.Ю.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Райфшнайдер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М.: АНО «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Цнпро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2015. - 150 с.</w:t>
      </w:r>
    </w:p>
    <w:p w:rsidR="00A1144E" w:rsidRPr="00D46949" w:rsidRDefault="00A1144E" w:rsidP="00A1144E">
      <w:pPr>
        <w:shd w:val="clear" w:color="auto" w:fill="FFFFFF"/>
        <w:spacing w:after="0" w:line="196" w:lineRule="atLeast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sectPr w:rsidR="00A1144E" w:rsidRPr="00D46949" w:rsidSect="001062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C67"/>
    <w:multiLevelType w:val="multilevel"/>
    <w:tmpl w:val="5A000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4D2672"/>
    <w:multiLevelType w:val="multilevel"/>
    <w:tmpl w:val="363C2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9D2912"/>
    <w:multiLevelType w:val="multilevel"/>
    <w:tmpl w:val="A70AD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DA52FB"/>
    <w:multiLevelType w:val="hybridMultilevel"/>
    <w:tmpl w:val="5630F3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4E27AF"/>
    <w:multiLevelType w:val="multilevel"/>
    <w:tmpl w:val="3F367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67E4EA9"/>
    <w:multiLevelType w:val="multilevel"/>
    <w:tmpl w:val="D2CA1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6A75B20"/>
    <w:multiLevelType w:val="multilevel"/>
    <w:tmpl w:val="62281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7ED2CC6"/>
    <w:multiLevelType w:val="multilevel"/>
    <w:tmpl w:val="C0E81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82059CF"/>
    <w:multiLevelType w:val="hybridMultilevel"/>
    <w:tmpl w:val="4A60D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A00094"/>
    <w:multiLevelType w:val="multilevel"/>
    <w:tmpl w:val="AAC4A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DF51407"/>
    <w:multiLevelType w:val="multilevel"/>
    <w:tmpl w:val="261C7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FF71EF8"/>
    <w:multiLevelType w:val="multilevel"/>
    <w:tmpl w:val="A9D24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7583F9C"/>
    <w:multiLevelType w:val="hybridMultilevel"/>
    <w:tmpl w:val="1E04EC68"/>
    <w:lvl w:ilvl="0" w:tplc="E6A60586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467D54"/>
    <w:multiLevelType w:val="multilevel"/>
    <w:tmpl w:val="8DEAF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B4E34E0"/>
    <w:multiLevelType w:val="multilevel"/>
    <w:tmpl w:val="50BEE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DD36724"/>
    <w:multiLevelType w:val="multilevel"/>
    <w:tmpl w:val="4BC2D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E3D3951"/>
    <w:multiLevelType w:val="multilevel"/>
    <w:tmpl w:val="3FB0C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F455190"/>
    <w:multiLevelType w:val="multilevel"/>
    <w:tmpl w:val="A9E67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2B3736E"/>
    <w:multiLevelType w:val="multilevel"/>
    <w:tmpl w:val="13502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655577C"/>
    <w:multiLevelType w:val="multilevel"/>
    <w:tmpl w:val="D2AED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67C17BC"/>
    <w:multiLevelType w:val="hybridMultilevel"/>
    <w:tmpl w:val="5E86D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689182D"/>
    <w:multiLevelType w:val="multilevel"/>
    <w:tmpl w:val="7B96B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7CD25B6"/>
    <w:multiLevelType w:val="multilevel"/>
    <w:tmpl w:val="BFBAB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8C95D93"/>
    <w:multiLevelType w:val="multilevel"/>
    <w:tmpl w:val="5644F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BC2690D"/>
    <w:multiLevelType w:val="multilevel"/>
    <w:tmpl w:val="E5905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CB67E0E"/>
    <w:multiLevelType w:val="hybridMultilevel"/>
    <w:tmpl w:val="0202837A"/>
    <w:lvl w:ilvl="0" w:tplc="052CBA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CB962FE"/>
    <w:multiLevelType w:val="multilevel"/>
    <w:tmpl w:val="E4E60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27D31AD"/>
    <w:multiLevelType w:val="multilevel"/>
    <w:tmpl w:val="F9420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4323108"/>
    <w:multiLevelType w:val="multilevel"/>
    <w:tmpl w:val="87623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55A0C0F"/>
    <w:multiLevelType w:val="hybridMultilevel"/>
    <w:tmpl w:val="9A6A3D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63F4897"/>
    <w:multiLevelType w:val="multilevel"/>
    <w:tmpl w:val="371A2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6895BAF"/>
    <w:multiLevelType w:val="multilevel"/>
    <w:tmpl w:val="07000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6B750C5"/>
    <w:multiLevelType w:val="multilevel"/>
    <w:tmpl w:val="D3F27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72C5EF0"/>
    <w:multiLevelType w:val="multilevel"/>
    <w:tmpl w:val="D97A9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38BA0551"/>
    <w:multiLevelType w:val="multilevel"/>
    <w:tmpl w:val="2FD2F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3B7364F0"/>
    <w:multiLevelType w:val="multilevel"/>
    <w:tmpl w:val="34BA3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1BB6F83"/>
    <w:multiLevelType w:val="multilevel"/>
    <w:tmpl w:val="992A7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61A0F25"/>
    <w:multiLevelType w:val="multilevel"/>
    <w:tmpl w:val="74D8F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9574D54"/>
    <w:multiLevelType w:val="multilevel"/>
    <w:tmpl w:val="8FE02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49EF181B"/>
    <w:multiLevelType w:val="hybridMultilevel"/>
    <w:tmpl w:val="F6FCA6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B2D552D"/>
    <w:multiLevelType w:val="multilevel"/>
    <w:tmpl w:val="AB845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C762197"/>
    <w:multiLevelType w:val="multilevel"/>
    <w:tmpl w:val="0DD05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4CCD0EF1"/>
    <w:multiLevelType w:val="multilevel"/>
    <w:tmpl w:val="CD082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3D3117D"/>
    <w:multiLevelType w:val="hybridMultilevel"/>
    <w:tmpl w:val="5178F3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40C1A7D"/>
    <w:multiLevelType w:val="hybridMultilevel"/>
    <w:tmpl w:val="D3D29B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B727091"/>
    <w:multiLevelType w:val="multilevel"/>
    <w:tmpl w:val="734C8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DB40A94"/>
    <w:multiLevelType w:val="hybridMultilevel"/>
    <w:tmpl w:val="FBF80B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2C0332E"/>
    <w:multiLevelType w:val="multilevel"/>
    <w:tmpl w:val="72709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3725F6B"/>
    <w:multiLevelType w:val="multilevel"/>
    <w:tmpl w:val="C9823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4415AD8"/>
    <w:multiLevelType w:val="multilevel"/>
    <w:tmpl w:val="90EEA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4EC0D34"/>
    <w:multiLevelType w:val="multilevel"/>
    <w:tmpl w:val="5C442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6121092"/>
    <w:multiLevelType w:val="multilevel"/>
    <w:tmpl w:val="D832A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66BC0563"/>
    <w:multiLevelType w:val="multilevel"/>
    <w:tmpl w:val="8AD8E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67903EDF"/>
    <w:multiLevelType w:val="multilevel"/>
    <w:tmpl w:val="80C0D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696F1D63"/>
    <w:multiLevelType w:val="multilevel"/>
    <w:tmpl w:val="3CC0D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A7E2AD7"/>
    <w:multiLevelType w:val="multilevel"/>
    <w:tmpl w:val="5A748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6D6D4F02"/>
    <w:multiLevelType w:val="multilevel"/>
    <w:tmpl w:val="869EC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6EE4703A"/>
    <w:multiLevelType w:val="multilevel"/>
    <w:tmpl w:val="8774E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6F695BDF"/>
    <w:multiLevelType w:val="multilevel"/>
    <w:tmpl w:val="7EC26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6FE03226"/>
    <w:multiLevelType w:val="multilevel"/>
    <w:tmpl w:val="2C5E5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13954FF"/>
    <w:multiLevelType w:val="multilevel"/>
    <w:tmpl w:val="E5D0E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1B630B3"/>
    <w:multiLevelType w:val="multilevel"/>
    <w:tmpl w:val="04242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71EA798A"/>
    <w:multiLevelType w:val="multilevel"/>
    <w:tmpl w:val="01AA1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78216D66"/>
    <w:multiLevelType w:val="multilevel"/>
    <w:tmpl w:val="5A2E2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7A73611C"/>
    <w:multiLevelType w:val="multilevel"/>
    <w:tmpl w:val="98D21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7C400546"/>
    <w:multiLevelType w:val="multilevel"/>
    <w:tmpl w:val="EF506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7D2665A9"/>
    <w:multiLevelType w:val="multilevel"/>
    <w:tmpl w:val="86A6F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7D4504EE"/>
    <w:multiLevelType w:val="multilevel"/>
    <w:tmpl w:val="B8B0C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1"/>
  </w:num>
  <w:num w:numId="2">
    <w:abstractNumId w:val="23"/>
  </w:num>
  <w:num w:numId="3">
    <w:abstractNumId w:val="27"/>
  </w:num>
  <w:num w:numId="4">
    <w:abstractNumId w:val="13"/>
  </w:num>
  <w:num w:numId="5">
    <w:abstractNumId w:val="30"/>
  </w:num>
  <w:num w:numId="6">
    <w:abstractNumId w:val="57"/>
  </w:num>
  <w:num w:numId="7">
    <w:abstractNumId w:val="38"/>
  </w:num>
  <w:num w:numId="8">
    <w:abstractNumId w:val="9"/>
  </w:num>
  <w:num w:numId="9">
    <w:abstractNumId w:val="28"/>
  </w:num>
  <w:num w:numId="10">
    <w:abstractNumId w:val="17"/>
  </w:num>
  <w:num w:numId="11">
    <w:abstractNumId w:val="33"/>
  </w:num>
  <w:num w:numId="12">
    <w:abstractNumId w:val="19"/>
  </w:num>
  <w:num w:numId="13">
    <w:abstractNumId w:val="22"/>
  </w:num>
  <w:num w:numId="14">
    <w:abstractNumId w:val="34"/>
  </w:num>
  <w:num w:numId="15">
    <w:abstractNumId w:val="26"/>
  </w:num>
  <w:num w:numId="16">
    <w:abstractNumId w:val="14"/>
  </w:num>
  <w:num w:numId="17">
    <w:abstractNumId w:val="2"/>
  </w:num>
  <w:num w:numId="18">
    <w:abstractNumId w:val="66"/>
  </w:num>
  <w:num w:numId="19">
    <w:abstractNumId w:val="4"/>
  </w:num>
  <w:num w:numId="20">
    <w:abstractNumId w:val="55"/>
  </w:num>
  <w:num w:numId="21">
    <w:abstractNumId w:val="64"/>
  </w:num>
  <w:num w:numId="22">
    <w:abstractNumId w:val="51"/>
  </w:num>
  <w:num w:numId="23">
    <w:abstractNumId w:val="62"/>
  </w:num>
  <w:num w:numId="24">
    <w:abstractNumId w:val="53"/>
  </w:num>
  <w:num w:numId="25">
    <w:abstractNumId w:val="5"/>
  </w:num>
  <w:num w:numId="26">
    <w:abstractNumId w:val="11"/>
  </w:num>
  <w:num w:numId="27">
    <w:abstractNumId w:val="61"/>
  </w:num>
  <w:num w:numId="28">
    <w:abstractNumId w:val="1"/>
  </w:num>
  <w:num w:numId="29">
    <w:abstractNumId w:val="42"/>
  </w:num>
  <w:num w:numId="30">
    <w:abstractNumId w:val="45"/>
  </w:num>
  <w:num w:numId="31">
    <w:abstractNumId w:val="15"/>
  </w:num>
  <w:num w:numId="32">
    <w:abstractNumId w:val="52"/>
  </w:num>
  <w:num w:numId="33">
    <w:abstractNumId w:val="48"/>
  </w:num>
  <w:num w:numId="34">
    <w:abstractNumId w:val="47"/>
  </w:num>
  <w:num w:numId="35">
    <w:abstractNumId w:val="63"/>
  </w:num>
  <w:num w:numId="36">
    <w:abstractNumId w:val="7"/>
  </w:num>
  <w:num w:numId="37">
    <w:abstractNumId w:val="67"/>
  </w:num>
  <w:num w:numId="38">
    <w:abstractNumId w:val="32"/>
  </w:num>
  <w:num w:numId="39">
    <w:abstractNumId w:val="0"/>
  </w:num>
  <w:num w:numId="40">
    <w:abstractNumId w:val="16"/>
  </w:num>
  <w:num w:numId="41">
    <w:abstractNumId w:val="50"/>
  </w:num>
  <w:num w:numId="42">
    <w:abstractNumId w:val="59"/>
  </w:num>
  <w:num w:numId="43">
    <w:abstractNumId w:val="35"/>
  </w:num>
  <w:num w:numId="44">
    <w:abstractNumId w:val="6"/>
  </w:num>
  <w:num w:numId="45">
    <w:abstractNumId w:val="36"/>
  </w:num>
  <w:num w:numId="46">
    <w:abstractNumId w:val="24"/>
  </w:num>
  <w:num w:numId="47">
    <w:abstractNumId w:val="10"/>
  </w:num>
  <w:num w:numId="48">
    <w:abstractNumId w:val="40"/>
  </w:num>
  <w:num w:numId="49">
    <w:abstractNumId w:val="56"/>
  </w:num>
  <w:num w:numId="50">
    <w:abstractNumId w:val="49"/>
  </w:num>
  <w:num w:numId="51">
    <w:abstractNumId w:val="31"/>
  </w:num>
  <w:num w:numId="52">
    <w:abstractNumId w:val="58"/>
  </w:num>
  <w:num w:numId="53">
    <w:abstractNumId w:val="54"/>
  </w:num>
  <w:num w:numId="54">
    <w:abstractNumId w:val="60"/>
  </w:num>
  <w:num w:numId="55">
    <w:abstractNumId w:val="21"/>
  </w:num>
  <w:num w:numId="56">
    <w:abstractNumId w:val="37"/>
  </w:num>
  <w:num w:numId="57">
    <w:abstractNumId w:val="65"/>
  </w:num>
  <w:num w:numId="58">
    <w:abstractNumId w:val="18"/>
  </w:num>
  <w:num w:numId="59">
    <w:abstractNumId w:val="8"/>
  </w:num>
  <w:num w:numId="60">
    <w:abstractNumId w:val="20"/>
  </w:num>
  <w:num w:numId="61">
    <w:abstractNumId w:val="12"/>
  </w:num>
  <w:num w:numId="62">
    <w:abstractNumId w:val="39"/>
  </w:num>
  <w:num w:numId="63">
    <w:abstractNumId w:val="43"/>
  </w:num>
  <w:num w:numId="64">
    <w:abstractNumId w:val="46"/>
  </w:num>
  <w:num w:numId="65">
    <w:abstractNumId w:val="44"/>
  </w:num>
  <w:num w:numId="66">
    <w:abstractNumId w:val="3"/>
  </w:num>
  <w:num w:numId="67">
    <w:abstractNumId w:val="29"/>
  </w:num>
  <w:num w:numId="68">
    <w:abstractNumId w:val="2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46949"/>
    <w:rsid w:val="000B592D"/>
    <w:rsid w:val="001062CC"/>
    <w:rsid w:val="00113F4F"/>
    <w:rsid w:val="00122F33"/>
    <w:rsid w:val="002C79B9"/>
    <w:rsid w:val="003D5CE3"/>
    <w:rsid w:val="004677C4"/>
    <w:rsid w:val="005F7144"/>
    <w:rsid w:val="007140B6"/>
    <w:rsid w:val="007D4E1C"/>
    <w:rsid w:val="007D6506"/>
    <w:rsid w:val="00926C45"/>
    <w:rsid w:val="009375D7"/>
    <w:rsid w:val="009A4FCA"/>
    <w:rsid w:val="009C6B78"/>
    <w:rsid w:val="00A05116"/>
    <w:rsid w:val="00A1144E"/>
    <w:rsid w:val="00A130FD"/>
    <w:rsid w:val="00A375BE"/>
    <w:rsid w:val="00A53A64"/>
    <w:rsid w:val="00A90B42"/>
    <w:rsid w:val="00BA2BC6"/>
    <w:rsid w:val="00BB0473"/>
    <w:rsid w:val="00BC3FEB"/>
    <w:rsid w:val="00C426E1"/>
    <w:rsid w:val="00CE0F09"/>
    <w:rsid w:val="00D46949"/>
    <w:rsid w:val="00E20B4A"/>
    <w:rsid w:val="00E822B5"/>
    <w:rsid w:val="00F82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80F27"/>
  <w15:docId w15:val="{F90CF8FE-70BA-4318-BE5A-DE2EED211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2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69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469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694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13F4F"/>
    <w:pPr>
      <w:ind w:left="720"/>
      <w:contextualSpacing/>
    </w:pPr>
  </w:style>
  <w:style w:type="table" w:styleId="a7">
    <w:name w:val="Table Grid"/>
    <w:basedOn w:val="a1"/>
    <w:uiPriority w:val="59"/>
    <w:rsid w:val="00122F3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14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10</Pages>
  <Words>3694</Words>
  <Characters>21057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2</dc:creator>
  <cp:keywords/>
  <dc:description/>
  <cp:lastModifiedBy>North</cp:lastModifiedBy>
  <cp:revision>16</cp:revision>
  <dcterms:created xsi:type="dcterms:W3CDTF">2021-09-15T04:58:00Z</dcterms:created>
  <dcterms:modified xsi:type="dcterms:W3CDTF">2023-05-19T06:46:00Z</dcterms:modified>
</cp:coreProperties>
</file>