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93" w:rsidRDefault="000E6793" w:rsidP="000E6793">
      <w:pPr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715645" cy="668020"/>
            <wp:effectExtent l="19050" t="0" r="825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793" w:rsidRPr="000E6793" w:rsidRDefault="000E6793" w:rsidP="000E679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E6793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0E6793" w:rsidRPr="000E6793" w:rsidRDefault="000E6793" w:rsidP="000E679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E6793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0E6793" w:rsidRPr="000E6793" w:rsidRDefault="000E6793" w:rsidP="000E679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E6793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0E6793" w:rsidRPr="000E6793" w:rsidRDefault="000E6793" w:rsidP="000E679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E6793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0E6793" w:rsidRPr="000E6793" w:rsidRDefault="000E6793" w:rsidP="000E67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6793" w:rsidRPr="000E6793" w:rsidRDefault="000E6793" w:rsidP="000E6793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 w:rsidRPr="000E6793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район__________________________________________________</w:t>
      </w:r>
      <w:hyperlink r:id="rId6" w:history="1">
        <w:r w:rsidRPr="000E6793">
          <w:rPr>
            <w:rStyle w:val="a3"/>
            <w:rFonts w:ascii="Times New Roman" w:hAnsi="Times New Roman" w:cs="Times New Roman"/>
            <w:b/>
            <w:szCs w:val="24"/>
          </w:rPr>
          <w:t>zadoevka</w:t>
        </w:r>
        <w:r w:rsidRPr="000E6793">
          <w:rPr>
            <w:rStyle w:val="a3"/>
            <w:rFonts w:ascii="Times New Roman" w:hAnsi="Times New Roman" w:cs="Times New Roman"/>
            <w:b/>
            <w:szCs w:val="24"/>
            <w:lang w:val="ru-RU"/>
          </w:rPr>
          <w:t>@</w:t>
        </w:r>
        <w:r w:rsidRPr="000E6793">
          <w:rPr>
            <w:rStyle w:val="a3"/>
            <w:rFonts w:ascii="Times New Roman" w:hAnsi="Times New Roman" w:cs="Times New Roman"/>
            <w:b/>
            <w:szCs w:val="24"/>
          </w:rPr>
          <w:t>mail</w:t>
        </w:r>
        <w:r w:rsidRPr="000E6793">
          <w:rPr>
            <w:rStyle w:val="a3"/>
            <w:rFonts w:ascii="Times New Roman" w:hAnsi="Times New Roman" w:cs="Times New Roman"/>
            <w:b/>
            <w:szCs w:val="24"/>
            <w:lang w:val="ru-RU"/>
          </w:rPr>
          <w:t>.</w:t>
        </w:r>
        <w:proofErr w:type="spellStart"/>
        <w:r w:rsidRPr="000E6793">
          <w:rPr>
            <w:rStyle w:val="a3"/>
            <w:rFonts w:ascii="Times New Roman" w:hAnsi="Times New Roman" w:cs="Times New Roman"/>
            <w:b/>
            <w:szCs w:val="24"/>
          </w:rPr>
          <w:t>ru</w:t>
        </w:r>
        <w:proofErr w:type="spellEnd"/>
      </w:hyperlink>
      <w:r w:rsidRPr="000E6793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</w:t>
      </w:r>
      <w:proofErr w:type="spellStart"/>
      <w:r w:rsidRPr="000E6793">
        <w:rPr>
          <w:rFonts w:ascii="Times New Roman" w:hAnsi="Times New Roman" w:cs="Times New Roman"/>
          <w:b/>
          <w:szCs w:val="24"/>
          <w:lang w:val="ru-RU"/>
        </w:rPr>
        <w:t>с</w:t>
      </w:r>
      <w:proofErr w:type="gramStart"/>
      <w:r w:rsidRPr="000E6793">
        <w:rPr>
          <w:rFonts w:ascii="Times New Roman" w:hAnsi="Times New Roman" w:cs="Times New Roman"/>
          <w:b/>
          <w:szCs w:val="24"/>
          <w:lang w:val="ru-RU"/>
        </w:rPr>
        <w:t>.Б</w:t>
      </w:r>
      <w:proofErr w:type="gramEnd"/>
      <w:r w:rsidRPr="000E6793">
        <w:rPr>
          <w:rFonts w:ascii="Times New Roman" w:hAnsi="Times New Roman" w:cs="Times New Roman"/>
          <w:b/>
          <w:szCs w:val="24"/>
          <w:lang w:val="ru-RU"/>
        </w:rPr>
        <w:t>ольшезадоевское</w:t>
      </w:r>
      <w:proofErr w:type="spellEnd"/>
      <w:r w:rsidRPr="000E6793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0E6793" w:rsidRPr="000E6793" w:rsidRDefault="000E6793" w:rsidP="000E6793">
      <w:pPr>
        <w:pStyle w:val="a4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0E6793" w:rsidRPr="000E6793" w:rsidRDefault="000E6793" w:rsidP="000E67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793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0E6793" w:rsidRPr="000E6793" w:rsidRDefault="000E6793" w:rsidP="000E6793">
      <w:pPr>
        <w:rPr>
          <w:rFonts w:ascii="Times New Roman" w:hAnsi="Times New Roman" w:cs="Times New Roman"/>
          <w:b/>
          <w:sz w:val="26"/>
          <w:szCs w:val="26"/>
        </w:rPr>
      </w:pPr>
      <w:r w:rsidRPr="000E6793">
        <w:rPr>
          <w:rFonts w:ascii="Times New Roman" w:hAnsi="Times New Roman" w:cs="Times New Roman"/>
          <w:b/>
          <w:sz w:val="26"/>
          <w:szCs w:val="26"/>
        </w:rPr>
        <w:t>от 20.01.2023 г.                                                                                                  № №01-15/15</w:t>
      </w: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формировании школьной рабочей группы по оценке реализации мероприятий в период проведения капитального ремонта»</w:t>
      </w: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письма Министерства Образования и науки РД от 30.12.2022 года за  №06-18425/66/22, а так же, в целях эффективной реализации регионального проекта «Модернизация школьных систем образования» и согласно плану реализации программы капитального ремонта зданий ОО в РД </w:t>
      </w:r>
    </w:p>
    <w:p w:rsidR="000E6793" w:rsidRDefault="000E6793" w:rsidP="000E67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0E6793" w:rsidRDefault="000E6793" w:rsidP="000E67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Сформировать школьную рабочую группу по оценке реализации мероприятий в период проведения капитального ремонта здания МКОУ «Большезадоевская СОШ» в следующем составе:</w:t>
      </w:r>
    </w:p>
    <w:tbl>
      <w:tblPr>
        <w:tblStyle w:val="a6"/>
        <w:tblW w:w="0" w:type="auto"/>
        <w:tblInd w:w="522" w:type="dxa"/>
        <w:tblLook w:val="04A0"/>
      </w:tblPr>
      <w:tblGrid>
        <w:gridCol w:w="675"/>
        <w:gridCol w:w="4111"/>
        <w:gridCol w:w="4394"/>
      </w:tblGrid>
      <w:tr w:rsidR="000E6793" w:rsidTr="000E67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Бурлият Ниматулаевна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</w:tr>
      <w:tr w:rsidR="000E6793" w:rsidTr="000E67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Газибекова Альбина Султанбековна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0E6793" w:rsidTr="000E67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Гаджиев Артур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Абзутдинович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E6793" w:rsidTr="000E67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Гамзаева Луиза Ахмедовна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Педагог-психолог</w:t>
            </w:r>
          </w:p>
        </w:tc>
      </w:tr>
      <w:tr w:rsidR="000E6793" w:rsidTr="000E67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Хоролова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Аша Магомедовна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93" w:rsidRDefault="000E679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</w:tr>
    </w:tbl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собой.</w:t>
      </w: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школы __________________ Абдулгамидов М.М.</w:t>
      </w: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приказом  № №01-15/15  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0E6793" w:rsidRDefault="000E6793" w:rsidP="000E67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Магомедова Бурлият Ниматулаевна  _______________</w:t>
      </w:r>
    </w:p>
    <w:p w:rsidR="000E6793" w:rsidRDefault="000E6793" w:rsidP="000E67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Газибекова Альбина Султанбековна _______________</w:t>
      </w:r>
    </w:p>
    <w:p w:rsidR="000E6793" w:rsidRDefault="000E6793" w:rsidP="000E67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Гаджиев Артур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Абзутдинович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________________</w:t>
      </w:r>
    </w:p>
    <w:p w:rsidR="000E6793" w:rsidRDefault="000E6793" w:rsidP="000E67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Гамзаева Луиза Ахмедовна __________________</w:t>
      </w:r>
    </w:p>
    <w:p w:rsidR="000E6793" w:rsidRDefault="000E6793" w:rsidP="000E67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Хоролова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Аша Магомедовна ________________</w:t>
      </w: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E6793" w:rsidRDefault="000E6793" w:rsidP="000E6793">
      <w:pPr>
        <w:rPr>
          <w:rFonts w:ascii="Times New Roman" w:hAnsi="Times New Roman" w:cs="Times New Roman"/>
          <w:sz w:val="26"/>
          <w:szCs w:val="26"/>
        </w:rPr>
      </w:pPr>
    </w:p>
    <w:p w:rsidR="0004587F" w:rsidRDefault="0004587F"/>
    <w:sectPr w:rsidR="0004587F" w:rsidSect="000E679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6A44"/>
    <w:multiLevelType w:val="hybridMultilevel"/>
    <w:tmpl w:val="F912D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658F2"/>
    <w:multiLevelType w:val="hybridMultilevel"/>
    <w:tmpl w:val="7B04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6793"/>
    <w:rsid w:val="0004587F"/>
    <w:rsid w:val="000E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793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E6793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List Paragraph"/>
    <w:basedOn w:val="a"/>
    <w:uiPriority w:val="34"/>
    <w:qFormat/>
    <w:rsid w:val="000E6793"/>
    <w:pPr>
      <w:ind w:left="720"/>
      <w:contextualSpacing/>
    </w:pPr>
  </w:style>
  <w:style w:type="table" w:styleId="a6">
    <w:name w:val="Table Grid"/>
    <w:basedOn w:val="a1"/>
    <w:uiPriority w:val="59"/>
    <w:rsid w:val="000E6793"/>
    <w:pPr>
      <w:spacing w:after="0" w:line="240" w:lineRule="auto"/>
    </w:pPr>
    <w:rPr>
      <w:rFonts w:eastAsiaTheme="minorHAnsi" w:cs="Times New Roman"/>
      <w:b/>
      <w:sz w:val="56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MultiDVD Team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2023-04-05T06:05:00Z</dcterms:created>
  <dcterms:modified xsi:type="dcterms:W3CDTF">2023-04-05T06:06:00Z</dcterms:modified>
</cp:coreProperties>
</file>